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F9" w:rsidRDefault="00B541AC" w:rsidP="00ED01F9">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anchor>
        </w:drawing>
      </w:r>
      <w:r>
        <w:t xml:space="preserve">                                                </w:t>
      </w:r>
      <w:r>
        <w:rPr>
          <w:rFonts w:ascii="Calibri" w:hAnsi="Calibri"/>
          <w:b/>
          <w:bCs/>
          <w:noProof/>
        </w:rPr>
        <w:drawing>
          <wp:inline distT="0" distB="0" distL="0" distR="0">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bookmarkStart w:id="0" w:name="Text1"/>
    </w:p>
    <w:p w:rsidR="00E87560" w:rsidRPr="00E87560" w:rsidRDefault="00E87560" w:rsidP="00ED01F9">
      <w:r>
        <w:t xml:space="preserve">Community Partnerships Outreach </w:t>
      </w:r>
      <w:proofErr w:type="gramStart"/>
      <w:r>
        <w:t>Coordinator</w:t>
      </w:r>
      <w:r w:rsidR="008E1633">
        <w:t xml:space="preserve">  HT</w:t>
      </w:r>
      <w:proofErr w:type="gramEnd"/>
    </w:p>
    <w:bookmarkEnd w:id="0"/>
    <w:p w:rsidR="00ED01F9" w:rsidRDefault="00E87560" w:rsidP="00ED01F9">
      <w:pPr>
        <w:rPr>
          <w:rFonts w:ascii="Arial" w:hAnsi="Arial" w:cs="Arial"/>
          <w:b/>
          <w:sz w:val="20"/>
          <w:szCs w:val="20"/>
        </w:rPr>
      </w:pPr>
      <w:r>
        <w:rPr>
          <w:rFonts w:ascii="Arial" w:hAnsi="Arial" w:cs="Arial"/>
          <w:b/>
          <w:sz w:val="20"/>
          <w:szCs w:val="20"/>
        </w:rPr>
        <w:t>Very Merry Theatre</w:t>
      </w:r>
    </w:p>
    <w:p w:rsidR="00E87560" w:rsidRDefault="00E87560" w:rsidP="00ED01F9">
      <w:pPr>
        <w:rPr>
          <w:rFonts w:ascii="Arial" w:hAnsi="Arial" w:cs="Arial"/>
          <w:b/>
          <w:sz w:val="20"/>
          <w:szCs w:val="20"/>
        </w:rPr>
      </w:pPr>
      <w:r>
        <w:rPr>
          <w:rFonts w:ascii="Arial" w:hAnsi="Arial" w:cs="Arial"/>
          <w:b/>
          <w:sz w:val="20"/>
          <w:szCs w:val="20"/>
        </w:rPr>
        <w:t>20 Allen St</w:t>
      </w:r>
      <w:r w:rsidR="00A53526">
        <w:rPr>
          <w:rFonts w:ascii="Arial" w:hAnsi="Arial" w:cs="Arial"/>
          <w:b/>
          <w:sz w:val="20"/>
          <w:szCs w:val="20"/>
        </w:rPr>
        <w:t>.</w:t>
      </w:r>
    </w:p>
    <w:p w:rsidR="00E87560" w:rsidRPr="007C1DA0" w:rsidRDefault="00E87560" w:rsidP="00ED01F9">
      <w:pPr>
        <w:rPr>
          <w:rFonts w:ascii="Arial" w:hAnsi="Arial" w:cs="Arial"/>
          <w:b/>
          <w:sz w:val="20"/>
          <w:szCs w:val="20"/>
        </w:rPr>
      </w:pPr>
      <w:r>
        <w:rPr>
          <w:rFonts w:ascii="Arial" w:hAnsi="Arial" w:cs="Arial"/>
          <w:b/>
          <w:sz w:val="20"/>
          <w:szCs w:val="20"/>
        </w:rPr>
        <w:t>Burlington, VT 05401</w:t>
      </w:r>
    </w:p>
    <w:p w:rsidR="00E87560" w:rsidRDefault="007C1DA0" w:rsidP="00E87560">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At the end of the program year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rsidR="00A53526" w:rsidRPr="00A53526" w:rsidRDefault="00E87560" w:rsidP="00E87560">
      <w:pPr>
        <w:rPr>
          <w:rFonts w:ascii="Arial" w:hAnsi="Arial" w:cs="Arial"/>
          <w:b/>
          <w:sz w:val="20"/>
          <w:szCs w:val="20"/>
        </w:rPr>
      </w:pPr>
      <w:r w:rsidRPr="00A53526">
        <w:rPr>
          <w:rFonts w:ascii="Arial" w:hAnsi="Arial" w:cs="Arial"/>
          <w:b/>
          <w:sz w:val="20"/>
          <w:szCs w:val="20"/>
        </w:rPr>
        <w:t xml:space="preserve">Mission: </w:t>
      </w:r>
    </w:p>
    <w:p w:rsidR="00E87560" w:rsidRPr="00E87560" w:rsidRDefault="00E87560" w:rsidP="00E87560">
      <w:pPr>
        <w:rPr>
          <w:rFonts w:ascii="Arial" w:hAnsi="Arial" w:cs="Arial"/>
          <w:sz w:val="20"/>
          <w:szCs w:val="20"/>
        </w:rPr>
      </w:pPr>
      <w:r>
        <w:rPr>
          <w:sz w:val="24"/>
          <w:szCs w:val="24"/>
        </w:rPr>
        <w:t>Building strong, inspired youth and communities through theatre arts.</w:t>
      </w:r>
      <w:r>
        <w:rPr>
          <w:sz w:val="24"/>
          <w:szCs w:val="24"/>
        </w:rPr>
        <w:br/>
      </w:r>
      <w:r>
        <w:rPr>
          <w:i/>
          <w:iCs/>
          <w:sz w:val="24"/>
          <w:szCs w:val="24"/>
        </w:rPr>
        <w:t>-Very Merry Theatre</w:t>
      </w:r>
      <w:r>
        <w:rPr>
          <w:sz w:val="24"/>
          <w:szCs w:val="24"/>
        </w:rPr>
        <w:t xml:space="preserve"> (VMT) </w:t>
      </w:r>
    </w:p>
    <w:p w:rsidR="00A53526" w:rsidRPr="00A53526" w:rsidRDefault="00A53526" w:rsidP="00E87560">
      <w:pPr>
        <w:rPr>
          <w:b/>
          <w:szCs w:val="24"/>
        </w:rPr>
      </w:pPr>
      <w:r w:rsidRPr="00A53526">
        <w:rPr>
          <w:b/>
          <w:szCs w:val="24"/>
        </w:rPr>
        <w:t xml:space="preserve">Goal: </w:t>
      </w:r>
    </w:p>
    <w:p w:rsidR="00E87560" w:rsidRPr="00E87560" w:rsidRDefault="00E87560" w:rsidP="00E87560">
      <w:pPr>
        <w:rPr>
          <w:b/>
          <w:bCs/>
          <w:szCs w:val="24"/>
        </w:rPr>
      </w:pPr>
      <w:r w:rsidRPr="00E87560">
        <w:rPr>
          <w:szCs w:val="24"/>
        </w:rPr>
        <w:t xml:space="preserve">The VMT </w:t>
      </w:r>
      <w:r w:rsidRPr="00E87560">
        <w:rPr>
          <w:b/>
          <w:bCs/>
          <w:szCs w:val="24"/>
        </w:rPr>
        <w:t>AmeriCorps Community Partnerships Coordinator</w:t>
      </w:r>
      <w:r w:rsidRPr="00E87560">
        <w:rPr>
          <w:szCs w:val="24"/>
        </w:rPr>
        <w:t xml:space="preserve"> will assist </w:t>
      </w:r>
      <w:r w:rsidR="008E1633">
        <w:rPr>
          <w:szCs w:val="24"/>
        </w:rPr>
        <w:t xml:space="preserve">Very Merry Theatre </w:t>
      </w:r>
      <w:r w:rsidR="00A53526">
        <w:rPr>
          <w:szCs w:val="24"/>
        </w:rPr>
        <w:t>to expand</w:t>
      </w:r>
      <w:r w:rsidRPr="00E87560">
        <w:rPr>
          <w:szCs w:val="24"/>
        </w:rPr>
        <w:t xml:space="preserve"> capacity to reach participants through strengthened community partnerships. </w:t>
      </w:r>
    </w:p>
    <w:p w:rsidR="00E87560" w:rsidRPr="00E87560" w:rsidRDefault="00E87560" w:rsidP="00E87560">
      <w:pPr>
        <w:rPr>
          <w:b/>
          <w:bCs/>
          <w:sz w:val="24"/>
          <w:szCs w:val="24"/>
        </w:rPr>
      </w:pPr>
      <w:r>
        <w:rPr>
          <w:b/>
          <w:bCs/>
          <w:sz w:val="24"/>
          <w:szCs w:val="24"/>
        </w:rPr>
        <w:t xml:space="preserve">Key Responsibilities: </w:t>
      </w:r>
    </w:p>
    <w:p w:rsidR="00E87560" w:rsidRDefault="00E87560" w:rsidP="00E87560">
      <w:pPr>
        <w:pStyle w:val="PlainText"/>
        <w:numPr>
          <w:ilvl w:val="0"/>
          <w:numId w:val="2"/>
        </w:numPr>
        <w:rPr>
          <w:color w:val="000000"/>
          <w:sz w:val="24"/>
          <w:szCs w:val="24"/>
        </w:rPr>
      </w:pPr>
      <w:r>
        <w:rPr>
          <w:color w:val="000000"/>
          <w:sz w:val="24"/>
          <w:szCs w:val="24"/>
        </w:rPr>
        <w:t xml:space="preserve">Coordinate with other ONE Community Center programs, e.g. AALV, The </w:t>
      </w:r>
      <w:proofErr w:type="gramStart"/>
      <w:r>
        <w:rPr>
          <w:color w:val="000000"/>
          <w:sz w:val="24"/>
          <w:szCs w:val="24"/>
        </w:rPr>
        <w:t>ONE</w:t>
      </w:r>
      <w:proofErr w:type="gramEnd"/>
      <w:r>
        <w:rPr>
          <w:color w:val="000000"/>
          <w:sz w:val="24"/>
          <w:szCs w:val="24"/>
        </w:rPr>
        <w:t xml:space="preserve"> teen Center, the Hindu Temple, the Family Room and others to </w:t>
      </w:r>
      <w:r w:rsidR="008E1633">
        <w:rPr>
          <w:color w:val="000000"/>
          <w:sz w:val="24"/>
          <w:szCs w:val="24"/>
        </w:rPr>
        <w:t>for program collaboration</w:t>
      </w:r>
      <w:r w:rsidR="00A53526">
        <w:rPr>
          <w:color w:val="000000"/>
          <w:sz w:val="24"/>
          <w:szCs w:val="24"/>
        </w:rPr>
        <w:t>.</w:t>
      </w:r>
    </w:p>
    <w:p w:rsidR="00E87560" w:rsidRDefault="00E87560" w:rsidP="00E87560">
      <w:pPr>
        <w:pStyle w:val="PlainText"/>
        <w:rPr>
          <w:color w:val="000000"/>
          <w:sz w:val="24"/>
          <w:szCs w:val="24"/>
        </w:rPr>
      </w:pPr>
    </w:p>
    <w:p w:rsidR="00E87560" w:rsidRDefault="00E87560" w:rsidP="00E87560">
      <w:pPr>
        <w:pStyle w:val="PlainText"/>
        <w:numPr>
          <w:ilvl w:val="0"/>
          <w:numId w:val="2"/>
        </w:numPr>
        <w:rPr>
          <w:color w:val="000000"/>
          <w:sz w:val="24"/>
          <w:szCs w:val="24"/>
        </w:rPr>
      </w:pPr>
      <w:r>
        <w:rPr>
          <w:color w:val="000000"/>
          <w:sz w:val="24"/>
          <w:szCs w:val="24"/>
        </w:rPr>
        <w:t xml:space="preserve">Represent Very Merry Theatre at ONE community groups, e.g. the ONE </w:t>
      </w:r>
      <w:proofErr w:type="gramStart"/>
      <w:r>
        <w:rPr>
          <w:color w:val="000000"/>
          <w:sz w:val="24"/>
          <w:szCs w:val="24"/>
        </w:rPr>
        <w:t>Arts</w:t>
      </w:r>
      <w:proofErr w:type="gramEnd"/>
      <w:r>
        <w:rPr>
          <w:color w:val="000000"/>
          <w:sz w:val="24"/>
          <w:szCs w:val="24"/>
        </w:rPr>
        <w:t xml:space="preserve"> and Business Association, and other appropriate coalitions, e.g. the </w:t>
      </w:r>
      <w:proofErr w:type="spellStart"/>
      <w:r>
        <w:rPr>
          <w:color w:val="000000"/>
          <w:sz w:val="24"/>
          <w:szCs w:val="24"/>
        </w:rPr>
        <w:t>KidSafe</w:t>
      </w:r>
      <w:proofErr w:type="spellEnd"/>
      <w:r>
        <w:rPr>
          <w:color w:val="000000"/>
          <w:sz w:val="24"/>
          <w:szCs w:val="24"/>
        </w:rPr>
        <w:t xml:space="preserve"> Collaborative</w:t>
      </w:r>
      <w:r w:rsidR="00A53526">
        <w:rPr>
          <w:color w:val="000000"/>
          <w:sz w:val="24"/>
          <w:szCs w:val="24"/>
        </w:rPr>
        <w:t>.</w:t>
      </w:r>
    </w:p>
    <w:p w:rsidR="00E87560" w:rsidRDefault="00E87560" w:rsidP="00E87560">
      <w:pPr>
        <w:pStyle w:val="PlainText"/>
        <w:rPr>
          <w:color w:val="000000"/>
          <w:sz w:val="24"/>
          <w:szCs w:val="24"/>
        </w:rPr>
      </w:pPr>
    </w:p>
    <w:p w:rsidR="00E87560" w:rsidRDefault="00E87560" w:rsidP="00E87560">
      <w:pPr>
        <w:pStyle w:val="PlainText"/>
        <w:numPr>
          <w:ilvl w:val="0"/>
          <w:numId w:val="2"/>
        </w:numPr>
        <w:rPr>
          <w:sz w:val="24"/>
          <w:szCs w:val="24"/>
        </w:rPr>
      </w:pPr>
      <w:r w:rsidRPr="00714D0C">
        <w:rPr>
          <w:sz w:val="24"/>
          <w:szCs w:val="24"/>
        </w:rPr>
        <w:lastRenderedPageBreak/>
        <w:t xml:space="preserve">Assist as needed in </w:t>
      </w:r>
      <w:r w:rsidR="00714D0C" w:rsidRPr="00714D0C">
        <w:rPr>
          <w:sz w:val="24"/>
          <w:szCs w:val="24"/>
        </w:rPr>
        <w:t>O</w:t>
      </w:r>
      <w:r w:rsidR="00714D0C">
        <w:rPr>
          <w:sz w:val="24"/>
          <w:szCs w:val="24"/>
        </w:rPr>
        <w:t>NE</w:t>
      </w:r>
      <w:r w:rsidR="00714D0C" w:rsidRPr="00714D0C">
        <w:rPr>
          <w:sz w:val="24"/>
          <w:szCs w:val="24"/>
        </w:rPr>
        <w:t xml:space="preserve"> Community Center based programs</w:t>
      </w:r>
      <w:r w:rsidR="008E1633">
        <w:rPr>
          <w:sz w:val="24"/>
          <w:szCs w:val="24"/>
        </w:rPr>
        <w:t xml:space="preserve">, providing direct services to youth </w:t>
      </w:r>
      <w:proofErr w:type="spellStart"/>
      <w:r w:rsidR="008E1633">
        <w:rPr>
          <w:sz w:val="24"/>
          <w:szCs w:val="24"/>
        </w:rPr>
        <w:t>programmng</w:t>
      </w:r>
      <w:proofErr w:type="spellEnd"/>
    </w:p>
    <w:p w:rsidR="00714D0C" w:rsidRPr="00714D0C" w:rsidRDefault="00714D0C" w:rsidP="00714D0C">
      <w:pPr>
        <w:pStyle w:val="PlainText"/>
        <w:rPr>
          <w:sz w:val="24"/>
          <w:szCs w:val="24"/>
        </w:rPr>
      </w:pPr>
    </w:p>
    <w:p w:rsidR="00E87560" w:rsidRDefault="008E1633" w:rsidP="00E87560">
      <w:pPr>
        <w:pStyle w:val="PlainText"/>
        <w:numPr>
          <w:ilvl w:val="0"/>
          <w:numId w:val="2"/>
        </w:numPr>
        <w:rPr>
          <w:color w:val="000000"/>
          <w:sz w:val="24"/>
          <w:szCs w:val="24"/>
        </w:rPr>
      </w:pPr>
      <w:r>
        <w:rPr>
          <w:color w:val="000000"/>
          <w:sz w:val="24"/>
          <w:szCs w:val="24"/>
        </w:rPr>
        <w:t xml:space="preserve">Provide </w:t>
      </w:r>
      <w:r w:rsidR="00E87560">
        <w:rPr>
          <w:color w:val="000000"/>
          <w:sz w:val="24"/>
          <w:szCs w:val="24"/>
        </w:rPr>
        <w:t>direct services, such as home communication, scheduling support</w:t>
      </w:r>
      <w:r>
        <w:rPr>
          <w:color w:val="000000"/>
          <w:sz w:val="24"/>
          <w:szCs w:val="24"/>
        </w:rPr>
        <w:t>, and translation</w:t>
      </w:r>
      <w:r w:rsidR="00E87560">
        <w:rPr>
          <w:color w:val="000000"/>
          <w:sz w:val="24"/>
          <w:szCs w:val="24"/>
        </w:rPr>
        <w:t>.</w:t>
      </w:r>
    </w:p>
    <w:p w:rsidR="00E87560" w:rsidRDefault="00E87560" w:rsidP="00E87560">
      <w:pPr>
        <w:pStyle w:val="PlainText"/>
        <w:rPr>
          <w:color w:val="000000"/>
          <w:sz w:val="24"/>
          <w:szCs w:val="24"/>
        </w:rPr>
      </w:pPr>
    </w:p>
    <w:p w:rsidR="00E87560" w:rsidRPr="00E87560" w:rsidRDefault="008E1633" w:rsidP="00E87560">
      <w:pPr>
        <w:pStyle w:val="PlainText"/>
        <w:numPr>
          <w:ilvl w:val="0"/>
          <w:numId w:val="2"/>
        </w:numPr>
        <w:rPr>
          <w:color w:val="000000"/>
          <w:sz w:val="24"/>
          <w:szCs w:val="24"/>
        </w:rPr>
      </w:pPr>
      <w:r>
        <w:rPr>
          <w:color w:val="000000"/>
          <w:sz w:val="24"/>
          <w:szCs w:val="24"/>
        </w:rPr>
        <w:t>Coordinate with</w:t>
      </w:r>
      <w:r w:rsidR="00E87560">
        <w:rPr>
          <w:color w:val="000000"/>
          <w:sz w:val="24"/>
          <w:szCs w:val="24"/>
        </w:rPr>
        <w:t xml:space="preserve"> AmeriCorps School Outreach Coordinator and </w:t>
      </w:r>
      <w:proofErr w:type="gramStart"/>
      <w:r w:rsidR="00E87560">
        <w:rPr>
          <w:color w:val="000000"/>
          <w:sz w:val="24"/>
          <w:szCs w:val="24"/>
        </w:rPr>
        <w:t>ONE community</w:t>
      </w:r>
      <w:proofErr w:type="gramEnd"/>
      <w:r w:rsidR="00E87560">
        <w:rPr>
          <w:color w:val="000000"/>
          <w:sz w:val="24"/>
          <w:szCs w:val="24"/>
        </w:rPr>
        <w:t xml:space="preserve"> partners to identify and recruit program participants.</w:t>
      </w:r>
    </w:p>
    <w:p w:rsidR="00E87560" w:rsidRDefault="00E87560" w:rsidP="00E87560">
      <w:pPr>
        <w:rPr>
          <w:b/>
          <w:bCs/>
          <w:sz w:val="24"/>
          <w:szCs w:val="24"/>
        </w:rPr>
      </w:pPr>
    </w:p>
    <w:p w:rsidR="00E87560" w:rsidRDefault="00E87560" w:rsidP="00E87560">
      <w:pPr>
        <w:rPr>
          <w:b/>
          <w:bCs/>
          <w:sz w:val="24"/>
          <w:szCs w:val="24"/>
        </w:rPr>
      </w:pPr>
      <w:r>
        <w:rPr>
          <w:b/>
          <w:bCs/>
          <w:sz w:val="24"/>
          <w:szCs w:val="24"/>
        </w:rPr>
        <w:t>Secondary Responsibilities:</w:t>
      </w:r>
    </w:p>
    <w:p w:rsidR="00E87560" w:rsidRDefault="00E87560" w:rsidP="00E87560">
      <w:pPr>
        <w:pStyle w:val="PlainText"/>
        <w:numPr>
          <w:ilvl w:val="0"/>
          <w:numId w:val="3"/>
        </w:numPr>
        <w:rPr>
          <w:color w:val="000000"/>
          <w:sz w:val="24"/>
          <w:szCs w:val="24"/>
        </w:rPr>
      </w:pPr>
      <w:r>
        <w:rPr>
          <w:color w:val="000000"/>
          <w:sz w:val="24"/>
          <w:szCs w:val="24"/>
        </w:rPr>
        <w:t xml:space="preserve">Design data collection methods to capture participant numbers, demographics and preferred contact methods. </w:t>
      </w:r>
    </w:p>
    <w:p w:rsidR="00E87560" w:rsidRDefault="00E87560" w:rsidP="00E87560">
      <w:pPr>
        <w:pStyle w:val="PlainText"/>
        <w:rPr>
          <w:color w:val="000000"/>
          <w:sz w:val="24"/>
          <w:szCs w:val="24"/>
        </w:rPr>
      </w:pPr>
    </w:p>
    <w:p w:rsidR="000F1759" w:rsidRPr="007C1DA0" w:rsidRDefault="000F1759" w:rsidP="000F1759">
      <w:pPr>
        <w:outlineLvl w:val="0"/>
        <w:rPr>
          <w:rFonts w:ascii="Arial" w:hAnsi="Arial" w:cs="Arial"/>
          <w:b/>
          <w:sz w:val="20"/>
          <w:szCs w:val="20"/>
        </w:rPr>
      </w:pPr>
      <w:r>
        <w:rPr>
          <w:rFonts w:ascii="Arial" w:hAnsi="Arial" w:cs="Arial"/>
          <w:b/>
          <w:sz w:val="20"/>
          <w:szCs w:val="20"/>
        </w:rPr>
        <w:t xml:space="preserve">Skills and </w:t>
      </w:r>
      <w:r w:rsidRPr="007C1DA0">
        <w:rPr>
          <w:rFonts w:ascii="Arial" w:hAnsi="Arial" w:cs="Arial"/>
          <w:b/>
          <w:sz w:val="20"/>
          <w:szCs w:val="20"/>
        </w:rPr>
        <w:t>Qualifications:</w:t>
      </w:r>
    </w:p>
    <w:p w:rsidR="000F1759" w:rsidRPr="00517A3B" w:rsidRDefault="009A217B" w:rsidP="000F1759">
      <w:pPr>
        <w:pStyle w:val="ListParagraph"/>
        <w:numPr>
          <w:ilvl w:val="0"/>
          <w:numId w:val="4"/>
        </w:numPr>
        <w:rPr>
          <w:rFonts w:asciiTheme="minorHAnsi" w:hAnsiTheme="minorHAnsi" w:cstheme="minorHAnsi"/>
          <w:szCs w:val="24"/>
        </w:rPr>
      </w:pPr>
      <w:r>
        <w:rPr>
          <w:rFonts w:asciiTheme="minorHAnsi" w:hAnsiTheme="minorHAnsi" w:cstheme="minorHAnsi"/>
          <w:szCs w:val="24"/>
        </w:rPr>
        <w:t>Candidates must enjoy serving</w:t>
      </w:r>
      <w:r w:rsidR="000F1759" w:rsidRPr="00517A3B">
        <w:rPr>
          <w:rFonts w:asciiTheme="minorHAnsi" w:hAnsiTheme="minorHAnsi" w:cstheme="minorHAnsi"/>
          <w:szCs w:val="24"/>
        </w:rPr>
        <w:t xml:space="preserve"> with children, teen and adults. </w:t>
      </w:r>
    </w:p>
    <w:p w:rsidR="000F1759" w:rsidRDefault="000F1759" w:rsidP="000F1759">
      <w:pPr>
        <w:pStyle w:val="ListParagraph"/>
        <w:numPr>
          <w:ilvl w:val="0"/>
          <w:numId w:val="4"/>
        </w:numPr>
        <w:rPr>
          <w:rFonts w:asciiTheme="minorHAnsi" w:hAnsiTheme="minorHAnsi" w:cstheme="minorHAnsi"/>
          <w:szCs w:val="24"/>
        </w:rPr>
      </w:pPr>
      <w:r w:rsidRPr="00517A3B">
        <w:rPr>
          <w:rFonts w:asciiTheme="minorHAnsi" w:hAnsiTheme="minorHAnsi" w:cstheme="minorHAnsi"/>
          <w:szCs w:val="24"/>
        </w:rPr>
        <w:t xml:space="preserve">Candidates must be </w:t>
      </w:r>
      <w:r>
        <w:rPr>
          <w:rFonts w:asciiTheme="minorHAnsi" w:hAnsiTheme="minorHAnsi" w:cstheme="minorHAnsi"/>
          <w:szCs w:val="24"/>
        </w:rPr>
        <w:t>organized and</w:t>
      </w:r>
      <w:r w:rsidRPr="00517A3B">
        <w:rPr>
          <w:rFonts w:asciiTheme="minorHAnsi" w:hAnsiTheme="minorHAnsi" w:cstheme="minorHAnsi"/>
          <w:szCs w:val="24"/>
        </w:rPr>
        <w:t xml:space="preserve"> detail oriented.  </w:t>
      </w:r>
    </w:p>
    <w:p w:rsidR="000F1759" w:rsidRPr="00517A3B" w:rsidRDefault="000F1759" w:rsidP="000F1759">
      <w:pPr>
        <w:pStyle w:val="ListParagraph"/>
        <w:numPr>
          <w:ilvl w:val="0"/>
          <w:numId w:val="4"/>
        </w:numPr>
        <w:rPr>
          <w:rFonts w:asciiTheme="minorHAnsi" w:hAnsiTheme="minorHAnsi" w:cstheme="minorHAnsi"/>
          <w:szCs w:val="24"/>
        </w:rPr>
      </w:pPr>
      <w:r>
        <w:rPr>
          <w:rFonts w:asciiTheme="minorHAnsi" w:hAnsiTheme="minorHAnsi" w:cstheme="minorHAnsi"/>
          <w:szCs w:val="24"/>
        </w:rPr>
        <w:t>Candidates m</w:t>
      </w:r>
      <w:r w:rsidRPr="00517A3B">
        <w:rPr>
          <w:rFonts w:asciiTheme="minorHAnsi" w:hAnsiTheme="minorHAnsi" w:cstheme="minorHAnsi"/>
          <w:szCs w:val="24"/>
        </w:rPr>
        <w:t>ust have excellent computer skills</w:t>
      </w:r>
      <w:r>
        <w:rPr>
          <w:rFonts w:asciiTheme="minorHAnsi" w:hAnsiTheme="minorHAnsi" w:cstheme="minorHAnsi"/>
          <w:szCs w:val="24"/>
        </w:rPr>
        <w:t xml:space="preserve">; </w:t>
      </w:r>
      <w:r w:rsidRPr="00517A3B">
        <w:rPr>
          <w:rFonts w:asciiTheme="minorHAnsi" w:hAnsiTheme="minorHAnsi" w:cstheme="minorHAnsi"/>
          <w:szCs w:val="24"/>
        </w:rPr>
        <w:t xml:space="preserve">Excel </w:t>
      </w:r>
      <w:r>
        <w:rPr>
          <w:rFonts w:asciiTheme="minorHAnsi" w:hAnsiTheme="minorHAnsi" w:cstheme="minorHAnsi"/>
          <w:szCs w:val="24"/>
        </w:rPr>
        <w:t xml:space="preserve">proficiency </w:t>
      </w:r>
      <w:r w:rsidRPr="00517A3B">
        <w:rPr>
          <w:rFonts w:asciiTheme="minorHAnsi" w:hAnsiTheme="minorHAnsi" w:cstheme="minorHAnsi"/>
          <w:szCs w:val="24"/>
        </w:rPr>
        <w:t>a plus</w:t>
      </w:r>
      <w:r>
        <w:rPr>
          <w:rFonts w:asciiTheme="minorHAnsi" w:hAnsiTheme="minorHAnsi" w:cstheme="minorHAnsi"/>
          <w:szCs w:val="24"/>
        </w:rPr>
        <w:t xml:space="preserve">. </w:t>
      </w:r>
      <w:r w:rsidRPr="00517A3B">
        <w:rPr>
          <w:rFonts w:asciiTheme="minorHAnsi" w:hAnsiTheme="minorHAnsi" w:cstheme="minorHAnsi"/>
          <w:szCs w:val="24"/>
        </w:rPr>
        <w:t xml:space="preserve"> </w:t>
      </w:r>
    </w:p>
    <w:p w:rsidR="000F1759" w:rsidRDefault="000F1759" w:rsidP="000F1759">
      <w:pPr>
        <w:pStyle w:val="ListParagraph"/>
        <w:numPr>
          <w:ilvl w:val="0"/>
          <w:numId w:val="4"/>
        </w:numPr>
        <w:rPr>
          <w:rFonts w:asciiTheme="minorHAnsi" w:hAnsiTheme="minorHAnsi" w:cstheme="minorHAnsi"/>
          <w:szCs w:val="24"/>
        </w:rPr>
      </w:pPr>
      <w:r w:rsidRPr="00517A3B">
        <w:rPr>
          <w:rFonts w:asciiTheme="minorHAnsi" w:hAnsiTheme="minorHAnsi" w:cstheme="minorHAnsi"/>
          <w:szCs w:val="24"/>
        </w:rPr>
        <w:t xml:space="preserve">Candidates must demonstrate cultural capacity to work with children, teens and families from a wide variety of backgrounds.  </w:t>
      </w:r>
    </w:p>
    <w:p w:rsidR="000F1759" w:rsidRPr="00517A3B" w:rsidRDefault="000F1759" w:rsidP="000F1759">
      <w:pPr>
        <w:pStyle w:val="ListParagraph"/>
        <w:numPr>
          <w:ilvl w:val="0"/>
          <w:numId w:val="4"/>
        </w:numPr>
        <w:rPr>
          <w:rFonts w:asciiTheme="minorHAnsi" w:hAnsiTheme="minorHAnsi" w:cstheme="minorHAnsi"/>
          <w:szCs w:val="24"/>
        </w:rPr>
      </w:pPr>
      <w:r>
        <w:rPr>
          <w:rFonts w:asciiTheme="minorHAnsi" w:hAnsiTheme="minorHAnsi" w:cstheme="minorHAnsi"/>
          <w:szCs w:val="24"/>
        </w:rPr>
        <w:t>Cand</w:t>
      </w:r>
      <w:r w:rsidR="009A217B">
        <w:rPr>
          <w:rFonts w:asciiTheme="minorHAnsi" w:hAnsiTheme="minorHAnsi" w:cstheme="minorHAnsi"/>
          <w:szCs w:val="24"/>
        </w:rPr>
        <w:t>idates must be available</w:t>
      </w:r>
      <w:r>
        <w:rPr>
          <w:rFonts w:asciiTheme="minorHAnsi" w:hAnsiTheme="minorHAnsi" w:cstheme="minorHAnsi"/>
          <w:szCs w:val="24"/>
        </w:rPr>
        <w:t xml:space="preserve"> periodic nights and weekends.  </w:t>
      </w:r>
      <w:r w:rsidRPr="00517A3B">
        <w:rPr>
          <w:rFonts w:asciiTheme="minorHAnsi" w:hAnsiTheme="minorHAnsi" w:cstheme="minorHAnsi"/>
          <w:szCs w:val="24"/>
        </w:rPr>
        <w:t xml:space="preserve"> </w:t>
      </w:r>
    </w:p>
    <w:p w:rsidR="000F1759" w:rsidRDefault="000F1759" w:rsidP="00ED01F9">
      <w:pPr>
        <w:outlineLvl w:val="0"/>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rsidR="000F1759" w:rsidRPr="000F1759" w:rsidRDefault="000F1759" w:rsidP="000F1759">
      <w:pPr>
        <w:pStyle w:val="ListParagraph"/>
        <w:ind w:left="360"/>
        <w:rPr>
          <w:rFonts w:ascii="Arial" w:hAnsi="Arial" w:cs="Arial"/>
          <w:b/>
          <w:sz w:val="20"/>
        </w:rPr>
      </w:pPr>
    </w:p>
    <w:p w:rsidR="00ED01F9" w:rsidRPr="000F1759" w:rsidRDefault="00ED01F9" w:rsidP="000F1759">
      <w:pPr>
        <w:rPr>
          <w:rFonts w:ascii="Arial" w:hAnsi="Arial" w:cs="Arial"/>
          <w:b/>
          <w:sz w:val="20"/>
        </w:rPr>
      </w:pPr>
      <w:r w:rsidRPr="000F1759">
        <w:rPr>
          <w:rFonts w:ascii="Arial" w:hAnsi="Arial" w:cs="Arial"/>
          <w:b/>
          <w:sz w:val="20"/>
        </w:rPr>
        <w:t>Additional Information:</w:t>
      </w:r>
    </w:p>
    <w:p w:rsidR="00ED01F9" w:rsidRPr="007C1DA0" w:rsidRDefault="00E87560" w:rsidP="00ED01F9">
      <w:pPr>
        <w:outlineLvl w:val="0"/>
        <w:rPr>
          <w:rFonts w:ascii="Arial" w:hAnsi="Arial" w:cs="Arial"/>
          <w:b/>
          <w:sz w:val="20"/>
          <w:szCs w:val="20"/>
        </w:rPr>
      </w:pPr>
      <w:r>
        <w:rPr>
          <w:rFonts w:ascii="Arial" w:hAnsi="Arial" w:cs="Arial"/>
          <w:sz w:val="20"/>
          <w:szCs w:val="20"/>
        </w:rPr>
        <w:t xml:space="preserve">Services will occur primarily at the ONE community Center on Allen St. in Burlington. Travel to meeting within the city is required. </w:t>
      </w:r>
      <w:bookmarkStart w:id="1" w:name="_GoBack"/>
      <w:bookmarkEnd w:id="1"/>
      <w:r w:rsidR="009A217B">
        <w:rPr>
          <w:rFonts w:ascii="Arial" w:hAnsi="Arial" w:cs="Arial"/>
          <w:sz w:val="20"/>
          <w:szCs w:val="20"/>
        </w:rPr>
        <w:t xml:space="preserve">Position will support </w:t>
      </w:r>
      <w:r>
        <w:rPr>
          <w:rFonts w:ascii="Arial" w:hAnsi="Arial" w:cs="Arial"/>
          <w:sz w:val="20"/>
          <w:szCs w:val="20"/>
        </w:rPr>
        <w:t xml:space="preserve">community members, children, teens and their families. </w:t>
      </w:r>
    </w:p>
    <w:p w:rsidR="00ED01F9" w:rsidRPr="007C1DA0" w:rsidRDefault="00ED01F9" w:rsidP="00ED01F9">
      <w:pPr>
        <w:rPr>
          <w:rFonts w:ascii="Arial" w:hAnsi="Arial" w:cs="Arial"/>
          <w:sz w:val="20"/>
          <w:szCs w:val="20"/>
        </w:rPr>
      </w:pPr>
      <w:r w:rsidRPr="007C1DA0">
        <w:rPr>
          <w:rFonts w:ascii="Arial" w:hAnsi="Arial" w:cs="Arial"/>
          <w:sz w:val="20"/>
          <w:szCs w:val="20"/>
        </w:rPr>
        <w:lastRenderedPageBreak/>
        <w:t>Position</w:t>
      </w:r>
      <w:r w:rsidR="007C1DA0" w:rsidRPr="007C1DA0">
        <w:rPr>
          <w:rFonts w:ascii="Arial" w:hAnsi="Arial" w:cs="Arial"/>
          <w:sz w:val="20"/>
          <w:szCs w:val="20"/>
        </w:rPr>
        <w:t>s begin</w:t>
      </w:r>
      <w:r w:rsidR="000E35F5">
        <w:rPr>
          <w:rFonts w:ascii="Arial" w:hAnsi="Arial" w:cs="Arial"/>
          <w:sz w:val="20"/>
          <w:szCs w:val="20"/>
        </w:rPr>
        <w:t xml:space="preserve"> </w:t>
      </w:r>
      <w:r w:rsidR="008E1633">
        <w:rPr>
          <w:rFonts w:ascii="Arial" w:hAnsi="Arial" w:cs="Arial"/>
          <w:sz w:val="20"/>
          <w:szCs w:val="20"/>
        </w:rPr>
        <w:t xml:space="preserve"> November 2017 </w:t>
      </w:r>
      <w:r w:rsidR="007C1DA0" w:rsidRPr="007C1DA0">
        <w:rPr>
          <w:rFonts w:ascii="Arial" w:hAnsi="Arial" w:cs="Arial"/>
          <w:sz w:val="20"/>
          <w:szCs w:val="20"/>
        </w:rPr>
        <w:t>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87560" w:rsidP="00ED01F9">
      <w:pPr>
        <w:spacing w:after="0" w:line="240" w:lineRule="auto"/>
        <w:rPr>
          <w:rFonts w:ascii="Arial" w:hAnsi="Arial" w:cs="Arial"/>
          <w:b/>
          <w:sz w:val="20"/>
          <w:szCs w:val="20"/>
        </w:rPr>
      </w:pPr>
      <w:r>
        <w:rPr>
          <w:rFonts w:ascii="Arial" w:hAnsi="Arial" w:cs="Arial"/>
          <w:b/>
          <w:sz w:val="20"/>
          <w:szCs w:val="20"/>
        </w:rPr>
        <w:t>_</w:t>
      </w:r>
      <w:proofErr w:type="spellStart"/>
      <w:r>
        <w:rPr>
          <w:rFonts w:ascii="Arial" w:hAnsi="Arial" w:cs="Arial"/>
          <w:b/>
          <w:sz w:val="20"/>
          <w:szCs w:val="20"/>
        </w:rPr>
        <w:t>X</w:t>
      </w:r>
      <w:r w:rsidR="00ED01F9" w:rsidRPr="007C1DA0">
        <w:rPr>
          <w:rFonts w:ascii="Arial" w:hAnsi="Arial" w:cs="Arial"/>
          <w:b/>
          <w:sz w:val="20"/>
          <w:szCs w:val="20"/>
        </w:rPr>
        <w:t>Half</w:t>
      </w:r>
      <w:proofErr w:type="spellEnd"/>
      <w:r w:rsidR="00ED01F9" w:rsidRPr="007C1DA0">
        <w:rPr>
          <w:rFonts w:ascii="Arial" w:hAnsi="Arial" w:cs="Arial"/>
          <w:b/>
          <w:sz w:val="20"/>
          <w:szCs w:val="20"/>
        </w:rPr>
        <w:t xml:space="preserve">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E87560">
        <w:rPr>
          <w:rFonts w:ascii="Arial" w:hAnsi="Arial" w:cs="Arial"/>
          <w:sz w:val="20"/>
          <w:szCs w:val="20"/>
        </w:rPr>
        <w:t>X</w:t>
      </w:r>
      <w:r w:rsidRPr="007C1DA0">
        <w:rPr>
          <w:rFonts w:ascii="Arial" w:hAnsi="Arial" w:cs="Arial"/>
          <w:sz w:val="20"/>
          <w:szCs w:val="20"/>
        </w:rPr>
        <w:t>_does</w:t>
      </w:r>
      <w:proofErr w:type="spell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8E1633">
        <w:rPr>
          <w:rFonts w:ascii="Arial" w:hAnsi="Arial" w:cs="Arial"/>
          <w:sz w:val="20"/>
          <w:szCs w:val="20"/>
        </w:rPr>
        <w:t>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rsidSect="000E7AA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0B" w:rsidRDefault="0021680B" w:rsidP="00B541AC">
      <w:pPr>
        <w:spacing w:after="0" w:line="240" w:lineRule="auto"/>
      </w:pPr>
      <w:r>
        <w:separator/>
      </w:r>
    </w:p>
  </w:endnote>
  <w:endnote w:type="continuationSeparator" w:id="0">
    <w:p w:rsidR="0021680B" w:rsidRDefault="0021680B"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0B" w:rsidRDefault="0021680B" w:rsidP="00B541AC">
      <w:pPr>
        <w:spacing w:after="0" w:line="240" w:lineRule="auto"/>
      </w:pPr>
      <w:r>
        <w:separator/>
      </w:r>
    </w:p>
  </w:footnote>
  <w:footnote w:type="continuationSeparator" w:id="0">
    <w:p w:rsidR="0021680B" w:rsidRDefault="0021680B"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4805"/>
    <w:multiLevelType w:val="hybridMultilevel"/>
    <w:tmpl w:val="A1F0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586D4F"/>
    <w:multiLevelType w:val="hybridMultilevel"/>
    <w:tmpl w:val="AD1A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A237D5"/>
    <w:multiLevelType w:val="hybridMultilevel"/>
    <w:tmpl w:val="2792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35F5"/>
    <w:rsid w:val="000E7AA6"/>
    <w:rsid w:val="000F1759"/>
    <w:rsid w:val="00140738"/>
    <w:rsid w:val="001D5890"/>
    <w:rsid w:val="0021680B"/>
    <w:rsid w:val="002D0DE1"/>
    <w:rsid w:val="00353C80"/>
    <w:rsid w:val="00380837"/>
    <w:rsid w:val="0038766B"/>
    <w:rsid w:val="00475F92"/>
    <w:rsid w:val="00493A28"/>
    <w:rsid w:val="004B0DD5"/>
    <w:rsid w:val="004C29BC"/>
    <w:rsid w:val="00523F2D"/>
    <w:rsid w:val="005F35A4"/>
    <w:rsid w:val="00714D0C"/>
    <w:rsid w:val="007449B3"/>
    <w:rsid w:val="007C1DA0"/>
    <w:rsid w:val="00821FF5"/>
    <w:rsid w:val="00836BB8"/>
    <w:rsid w:val="008448C0"/>
    <w:rsid w:val="00854D7B"/>
    <w:rsid w:val="008D2591"/>
    <w:rsid w:val="008E1633"/>
    <w:rsid w:val="008E7330"/>
    <w:rsid w:val="0090661F"/>
    <w:rsid w:val="00934CBA"/>
    <w:rsid w:val="009A217B"/>
    <w:rsid w:val="009E3A3C"/>
    <w:rsid w:val="00A06F26"/>
    <w:rsid w:val="00A53526"/>
    <w:rsid w:val="00B03A46"/>
    <w:rsid w:val="00B409CA"/>
    <w:rsid w:val="00B541AC"/>
    <w:rsid w:val="00BA6129"/>
    <w:rsid w:val="00D01538"/>
    <w:rsid w:val="00D42009"/>
    <w:rsid w:val="00D4729F"/>
    <w:rsid w:val="00D56D1C"/>
    <w:rsid w:val="00D82ADA"/>
    <w:rsid w:val="00D92197"/>
    <w:rsid w:val="00D95090"/>
    <w:rsid w:val="00E35153"/>
    <w:rsid w:val="00E50132"/>
    <w:rsid w:val="00E7569C"/>
    <w:rsid w:val="00E87560"/>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PlainText">
    <w:name w:val="Plain Text"/>
    <w:basedOn w:val="Normal"/>
    <w:link w:val="PlainTextChar"/>
    <w:uiPriority w:val="99"/>
    <w:unhideWhenUsed/>
    <w:rsid w:val="00E8756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8756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PlainText">
    <w:name w:val="Plain Text"/>
    <w:basedOn w:val="Normal"/>
    <w:link w:val="PlainTextChar"/>
    <w:uiPriority w:val="99"/>
    <w:unhideWhenUsed/>
    <w:rsid w:val="00E8756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8756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4</cp:revision>
  <dcterms:created xsi:type="dcterms:W3CDTF">2017-11-26T23:30:00Z</dcterms:created>
  <dcterms:modified xsi:type="dcterms:W3CDTF">2017-12-15T19:58:00Z</dcterms:modified>
</cp:coreProperties>
</file>