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3736EC" w:rsidP="00ED01F9">
      <w:pPr>
        <w:rPr>
          <w:rFonts w:ascii="Arial" w:hAnsi="Arial" w:cs="Arial"/>
          <w:b/>
          <w:i/>
          <w:sz w:val="20"/>
          <w:szCs w:val="20"/>
        </w:rPr>
      </w:pPr>
      <w:bookmarkStart w:id="0" w:name="Text1"/>
      <w:r>
        <w:rPr>
          <w:rFonts w:ascii="Arial" w:hAnsi="Arial" w:cs="Arial"/>
          <w:b/>
          <w:i/>
          <w:sz w:val="20"/>
          <w:szCs w:val="20"/>
        </w:rPr>
        <w:t xml:space="preserve">Youth and Social Justice AmeriCorps Member </w:t>
      </w:r>
      <w:r w:rsidR="00EC5E42">
        <w:rPr>
          <w:rFonts w:ascii="Arial" w:hAnsi="Arial" w:cs="Arial"/>
          <w:b/>
          <w:i/>
          <w:sz w:val="20"/>
          <w:szCs w:val="20"/>
        </w:rPr>
        <w:t>Part Time</w:t>
      </w:r>
    </w:p>
    <w:bookmarkEnd w:id="0"/>
    <w:p w:rsidR="00ED01F9" w:rsidRPr="007C1DA0" w:rsidRDefault="003736EC" w:rsidP="00ED01F9">
      <w:pPr>
        <w:rPr>
          <w:rFonts w:ascii="Arial" w:hAnsi="Arial" w:cs="Arial"/>
          <w:b/>
          <w:sz w:val="20"/>
          <w:szCs w:val="20"/>
        </w:rPr>
      </w:pPr>
      <w:r>
        <w:rPr>
          <w:rFonts w:ascii="Arial" w:hAnsi="Arial" w:cs="Arial"/>
          <w:b/>
          <w:sz w:val="20"/>
          <w:szCs w:val="20"/>
        </w:rPr>
        <w:t>CEDO Community Justice Center</w:t>
      </w:r>
    </w:p>
    <w:p w:rsidR="007C1DA0" w:rsidRDefault="007C1DA0" w:rsidP="00D01538">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At the end of the program year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rsidR="00574B26" w:rsidRPr="00574B26" w:rsidRDefault="003736EC" w:rsidP="00574B26">
      <w:pPr>
        <w:rPr>
          <w:rFonts w:ascii="Arial" w:hAnsi="Arial" w:cs="Arial"/>
          <w:sz w:val="20"/>
          <w:szCs w:val="20"/>
        </w:rPr>
      </w:pPr>
      <w:r w:rsidRPr="003736EC">
        <w:rPr>
          <w:rFonts w:ascii="Arial" w:hAnsi="Arial" w:cs="Arial"/>
          <w:sz w:val="20"/>
          <w:szCs w:val="20"/>
        </w:rPr>
        <w:t xml:space="preserve">At Vermont’s oldest and busiest Community Justice Center (CJC) </w:t>
      </w:r>
      <w:r w:rsidR="00574B26">
        <w:rPr>
          <w:rFonts w:ascii="Arial" w:hAnsi="Arial" w:cs="Arial"/>
          <w:sz w:val="20"/>
          <w:szCs w:val="20"/>
        </w:rPr>
        <w:t>o</w:t>
      </w:r>
      <w:r w:rsidR="00574B26" w:rsidRPr="00574B26">
        <w:rPr>
          <w:rFonts w:ascii="Arial" w:hAnsi="Arial" w:cs="Arial"/>
          <w:sz w:val="20"/>
          <w:szCs w:val="20"/>
        </w:rPr>
        <w:t>ur mission is to create opportunities with the community to address the effects of crime and conflict.</w:t>
      </w:r>
    </w:p>
    <w:p w:rsidR="003736EC" w:rsidRPr="003736EC" w:rsidRDefault="00574B26" w:rsidP="003736EC">
      <w:pPr>
        <w:rPr>
          <w:rFonts w:ascii="Arial" w:hAnsi="Arial" w:cs="Arial"/>
          <w:sz w:val="20"/>
          <w:szCs w:val="20"/>
        </w:rPr>
      </w:pPr>
      <w:r>
        <w:rPr>
          <w:rFonts w:ascii="Arial" w:hAnsi="Arial" w:cs="Arial"/>
          <w:sz w:val="20"/>
          <w:szCs w:val="20"/>
        </w:rPr>
        <w:t xml:space="preserve">The CJC identified a need for an AmeriCorps member </w:t>
      </w:r>
      <w:r w:rsidR="003736EC" w:rsidRPr="003736EC">
        <w:rPr>
          <w:rFonts w:ascii="Arial" w:hAnsi="Arial" w:cs="Arial"/>
          <w:sz w:val="20"/>
          <w:szCs w:val="20"/>
        </w:rPr>
        <w:t>to connect and support youth who a</w:t>
      </w:r>
      <w:r>
        <w:rPr>
          <w:rFonts w:ascii="Arial" w:hAnsi="Arial" w:cs="Arial"/>
          <w:sz w:val="20"/>
          <w:szCs w:val="20"/>
        </w:rPr>
        <w:t xml:space="preserve">re victims of crime.  To </w:t>
      </w:r>
      <w:r w:rsidR="003736EC" w:rsidRPr="003736EC">
        <w:rPr>
          <w:rFonts w:ascii="Arial" w:hAnsi="Arial" w:cs="Arial"/>
          <w:sz w:val="20"/>
          <w:szCs w:val="20"/>
        </w:rPr>
        <w:t>increase youth access and participation in the programs that are designed to help the most vulnerable victims including youth who are also people with disabilities, New A</w:t>
      </w:r>
      <w:r>
        <w:rPr>
          <w:rFonts w:ascii="Arial" w:hAnsi="Arial" w:cs="Arial"/>
          <w:sz w:val="20"/>
          <w:szCs w:val="20"/>
        </w:rPr>
        <w:t xml:space="preserve">mericans and people of color.  </w:t>
      </w:r>
      <w:r w:rsidR="003736EC" w:rsidRPr="003736EC">
        <w:rPr>
          <w:rFonts w:ascii="Arial" w:hAnsi="Arial" w:cs="Arial"/>
          <w:sz w:val="20"/>
          <w:szCs w:val="20"/>
        </w:rPr>
        <w:t>Currently, Burlington’s Parallel Justice program lacks a protocol and practice for contacting youth victims of crime.  There are m</w:t>
      </w:r>
      <w:r>
        <w:rPr>
          <w:rFonts w:ascii="Arial" w:hAnsi="Arial" w:cs="Arial"/>
          <w:sz w:val="20"/>
          <w:szCs w:val="20"/>
        </w:rPr>
        <w:t xml:space="preserve">any opportunities to implement a </w:t>
      </w:r>
      <w:r w:rsidR="003736EC" w:rsidRPr="003736EC">
        <w:rPr>
          <w:rFonts w:ascii="Arial" w:hAnsi="Arial" w:cs="Arial"/>
          <w:sz w:val="20"/>
          <w:szCs w:val="20"/>
        </w:rPr>
        <w:t>relati</w:t>
      </w:r>
      <w:r>
        <w:rPr>
          <w:rFonts w:ascii="Arial" w:hAnsi="Arial" w:cs="Arial"/>
          <w:sz w:val="20"/>
          <w:szCs w:val="20"/>
        </w:rPr>
        <w:t>onship-building approach</w:t>
      </w:r>
      <w:r w:rsidR="003736EC" w:rsidRPr="003736EC">
        <w:rPr>
          <w:rFonts w:ascii="Arial" w:hAnsi="Arial" w:cs="Arial"/>
          <w:sz w:val="20"/>
          <w:szCs w:val="20"/>
        </w:rPr>
        <w:t xml:space="preserve"> to begin addressing the needs of and identifying re</w:t>
      </w:r>
      <w:r>
        <w:rPr>
          <w:rFonts w:ascii="Arial" w:hAnsi="Arial" w:cs="Arial"/>
          <w:sz w:val="20"/>
          <w:szCs w:val="20"/>
        </w:rPr>
        <w:t>sources for school age victims.</w:t>
      </w:r>
    </w:p>
    <w:p w:rsidR="003736EC" w:rsidRDefault="00574B26" w:rsidP="003736EC">
      <w:pPr>
        <w:rPr>
          <w:rFonts w:ascii="Arial" w:hAnsi="Arial" w:cs="Arial"/>
          <w:sz w:val="20"/>
          <w:szCs w:val="20"/>
        </w:rPr>
      </w:pPr>
      <w:r>
        <w:rPr>
          <w:rFonts w:ascii="Arial" w:hAnsi="Arial" w:cs="Arial"/>
          <w:sz w:val="20"/>
          <w:szCs w:val="20"/>
        </w:rPr>
        <w:t>We know immigrants and refugee communities</w:t>
      </w:r>
      <w:r w:rsidR="003736EC" w:rsidRPr="003736EC">
        <w:rPr>
          <w:rFonts w:ascii="Arial" w:hAnsi="Arial" w:cs="Arial"/>
          <w:sz w:val="20"/>
          <w:szCs w:val="20"/>
        </w:rPr>
        <w:t xml:space="preserve"> and other historically disenfranchised groups are both 1) more likely to be victims of crime or identified and punished as perpetrators and 2) less likely to receive assistance, this is a tremendous lost opportunity for the CJC to fulfill its promise of keeping a single criminal act from creating a downwards spiral that can destabilize an individual or an entire family.</w:t>
      </w:r>
    </w:p>
    <w:p w:rsidR="003736EC" w:rsidRPr="003736EC" w:rsidRDefault="008F2914" w:rsidP="003736EC">
      <w:pPr>
        <w:rPr>
          <w:rFonts w:ascii="Arial" w:hAnsi="Arial" w:cs="Arial"/>
          <w:sz w:val="20"/>
          <w:szCs w:val="20"/>
        </w:rPr>
      </w:pPr>
      <w:r>
        <w:rPr>
          <w:rFonts w:ascii="Arial" w:hAnsi="Arial" w:cs="Arial"/>
          <w:sz w:val="20"/>
          <w:szCs w:val="20"/>
        </w:rPr>
        <w:t>The</w:t>
      </w:r>
      <w:r w:rsidR="00574B26">
        <w:rPr>
          <w:rFonts w:ascii="Arial" w:hAnsi="Arial" w:cs="Arial"/>
          <w:sz w:val="20"/>
          <w:szCs w:val="20"/>
        </w:rPr>
        <w:t xml:space="preserve"> member will support</w:t>
      </w:r>
      <w:r w:rsidR="003736EC" w:rsidRPr="003736EC">
        <w:rPr>
          <w:rFonts w:ascii="Arial" w:hAnsi="Arial" w:cs="Arial"/>
          <w:sz w:val="20"/>
          <w:szCs w:val="20"/>
        </w:rPr>
        <w:t xml:space="preserve"> youth victims in Burl</w:t>
      </w:r>
      <w:r w:rsidR="00574B26">
        <w:rPr>
          <w:rFonts w:ascii="Arial" w:hAnsi="Arial" w:cs="Arial"/>
          <w:sz w:val="20"/>
          <w:szCs w:val="20"/>
        </w:rPr>
        <w:t>ington schools</w:t>
      </w:r>
      <w:r w:rsidR="003736EC" w:rsidRPr="003736EC">
        <w:rPr>
          <w:rFonts w:ascii="Arial" w:hAnsi="Arial" w:cs="Arial"/>
          <w:sz w:val="20"/>
          <w:szCs w:val="20"/>
        </w:rPr>
        <w:t xml:space="preserve"> to easily access help replacing stolen items; address their (and their family members’) concerns about s</w:t>
      </w:r>
      <w:r w:rsidR="00574B26">
        <w:rPr>
          <w:rFonts w:ascii="Arial" w:hAnsi="Arial" w:cs="Arial"/>
          <w:sz w:val="20"/>
          <w:szCs w:val="20"/>
        </w:rPr>
        <w:t xml:space="preserve">afety, bullying, harassment; and </w:t>
      </w:r>
      <w:r w:rsidR="003736EC" w:rsidRPr="003736EC">
        <w:rPr>
          <w:rFonts w:ascii="Arial" w:hAnsi="Arial" w:cs="Arial"/>
          <w:sz w:val="20"/>
          <w:szCs w:val="20"/>
        </w:rPr>
        <w:t>prevent the stigmatization and isolation that conflicts create for youth.</w:t>
      </w:r>
    </w:p>
    <w:p w:rsidR="00ED01F9" w:rsidRDefault="007C1DA0" w:rsidP="00ED01F9">
      <w:pPr>
        <w:outlineLvl w:val="0"/>
        <w:rPr>
          <w:rFonts w:ascii="Arial" w:hAnsi="Arial" w:cs="Arial"/>
          <w:b/>
          <w:sz w:val="20"/>
          <w:szCs w:val="20"/>
        </w:rPr>
      </w:pPr>
      <w:r w:rsidRPr="00EC5E42">
        <w:rPr>
          <w:rFonts w:ascii="Arial" w:hAnsi="Arial" w:cs="Arial"/>
          <w:b/>
          <w:sz w:val="20"/>
          <w:szCs w:val="20"/>
        </w:rPr>
        <w:t>Key Responsibilities</w:t>
      </w:r>
      <w:r w:rsidR="00ED01F9" w:rsidRPr="00EC5E42">
        <w:rPr>
          <w:rFonts w:ascii="Arial" w:hAnsi="Arial" w:cs="Arial"/>
          <w:b/>
          <w:sz w:val="20"/>
          <w:szCs w:val="20"/>
        </w:rPr>
        <w:t>:</w:t>
      </w:r>
    </w:p>
    <w:p w:rsidR="00574B26" w:rsidRPr="00620119" w:rsidRDefault="00574B26" w:rsidP="00620119">
      <w:pPr>
        <w:pStyle w:val="ListParagraph"/>
        <w:numPr>
          <w:ilvl w:val="0"/>
          <w:numId w:val="2"/>
        </w:numPr>
        <w:jc w:val="both"/>
        <w:outlineLvl w:val="0"/>
        <w:rPr>
          <w:rFonts w:ascii="Arial" w:hAnsi="Arial" w:cs="Arial"/>
          <w:sz w:val="20"/>
        </w:rPr>
      </w:pPr>
      <w:r w:rsidRPr="00620119">
        <w:rPr>
          <w:rFonts w:ascii="Arial" w:hAnsi="Arial" w:cs="Arial"/>
          <w:sz w:val="20"/>
        </w:rPr>
        <w:t xml:space="preserve">Under the supervision of victim support staff, develop </w:t>
      </w:r>
      <w:r w:rsidR="00620119" w:rsidRPr="00620119">
        <w:rPr>
          <w:rFonts w:ascii="Arial" w:hAnsi="Arial" w:cs="Arial"/>
          <w:sz w:val="20"/>
        </w:rPr>
        <w:t>procedures and protocol to</w:t>
      </w:r>
      <w:r w:rsidRPr="00620119">
        <w:rPr>
          <w:rFonts w:ascii="Arial" w:hAnsi="Arial" w:cs="Arial"/>
          <w:sz w:val="20"/>
        </w:rPr>
        <w:t xml:space="preserve"> support youth victims, </w:t>
      </w:r>
    </w:p>
    <w:p w:rsidR="00574B26" w:rsidRPr="00620119" w:rsidRDefault="00620119" w:rsidP="00620119">
      <w:pPr>
        <w:pStyle w:val="ListParagraph"/>
        <w:numPr>
          <w:ilvl w:val="0"/>
          <w:numId w:val="2"/>
        </w:numPr>
        <w:jc w:val="both"/>
        <w:outlineLvl w:val="0"/>
        <w:rPr>
          <w:rFonts w:ascii="Arial" w:hAnsi="Arial" w:cs="Arial"/>
          <w:sz w:val="20"/>
        </w:rPr>
      </w:pPr>
      <w:r w:rsidRPr="00620119">
        <w:rPr>
          <w:rFonts w:ascii="Arial" w:hAnsi="Arial" w:cs="Arial"/>
          <w:sz w:val="20"/>
        </w:rPr>
        <w:lastRenderedPageBreak/>
        <w:t>Though outreach i</w:t>
      </w:r>
      <w:r w:rsidR="00574B26" w:rsidRPr="00620119">
        <w:rPr>
          <w:rFonts w:ascii="Arial" w:hAnsi="Arial" w:cs="Arial"/>
          <w:sz w:val="20"/>
        </w:rPr>
        <w:t>ncrease and facilitate in-school referrals for youth victim refer</w:t>
      </w:r>
      <w:r w:rsidRPr="00620119">
        <w:rPr>
          <w:rFonts w:ascii="Arial" w:hAnsi="Arial" w:cs="Arial"/>
          <w:sz w:val="20"/>
        </w:rPr>
        <w:t xml:space="preserve">rals in response to conflict </w:t>
      </w:r>
    </w:p>
    <w:p w:rsidR="00574B26" w:rsidRPr="00620119" w:rsidRDefault="00574B26" w:rsidP="00620119">
      <w:pPr>
        <w:pStyle w:val="ListParagraph"/>
        <w:numPr>
          <w:ilvl w:val="0"/>
          <w:numId w:val="2"/>
        </w:numPr>
        <w:jc w:val="both"/>
        <w:outlineLvl w:val="0"/>
        <w:rPr>
          <w:rFonts w:ascii="Arial" w:hAnsi="Arial" w:cs="Arial"/>
          <w:sz w:val="20"/>
        </w:rPr>
      </w:pPr>
      <w:r w:rsidRPr="00620119">
        <w:rPr>
          <w:rFonts w:ascii="Arial" w:hAnsi="Arial" w:cs="Arial"/>
          <w:sz w:val="20"/>
        </w:rPr>
        <w:t xml:space="preserve">Train students and faculty about victim information and referral resources </w:t>
      </w:r>
    </w:p>
    <w:p w:rsidR="00574B26" w:rsidRPr="00620119" w:rsidRDefault="00574B26" w:rsidP="00620119">
      <w:pPr>
        <w:pStyle w:val="ListParagraph"/>
        <w:numPr>
          <w:ilvl w:val="0"/>
          <w:numId w:val="2"/>
        </w:numPr>
        <w:jc w:val="both"/>
        <w:outlineLvl w:val="0"/>
        <w:rPr>
          <w:rFonts w:ascii="Arial" w:hAnsi="Arial" w:cs="Arial"/>
          <w:sz w:val="20"/>
        </w:rPr>
      </w:pPr>
      <w:r w:rsidRPr="00620119">
        <w:rPr>
          <w:rFonts w:ascii="Arial" w:hAnsi="Arial" w:cs="Arial"/>
          <w:sz w:val="20"/>
        </w:rPr>
        <w:t>Contact other victims or crime in Burlington to offer support and services</w:t>
      </w:r>
    </w:p>
    <w:p w:rsidR="00574B26" w:rsidRPr="00620119" w:rsidRDefault="00574B26" w:rsidP="00620119">
      <w:pPr>
        <w:pStyle w:val="ListParagraph"/>
        <w:numPr>
          <w:ilvl w:val="0"/>
          <w:numId w:val="2"/>
        </w:numPr>
        <w:jc w:val="both"/>
        <w:outlineLvl w:val="0"/>
        <w:rPr>
          <w:rFonts w:ascii="Arial" w:hAnsi="Arial" w:cs="Arial"/>
          <w:sz w:val="20"/>
        </w:rPr>
      </w:pPr>
      <w:r w:rsidRPr="00620119">
        <w:rPr>
          <w:rFonts w:ascii="Arial" w:hAnsi="Arial" w:cs="Arial"/>
          <w:sz w:val="20"/>
        </w:rPr>
        <w:t>Identify gaps in resources and information and identify possible partnerships</w:t>
      </w:r>
    </w:p>
    <w:p w:rsidR="00574B26" w:rsidRPr="00620119" w:rsidRDefault="00574B26" w:rsidP="00620119">
      <w:pPr>
        <w:pStyle w:val="ListParagraph"/>
        <w:numPr>
          <w:ilvl w:val="0"/>
          <w:numId w:val="2"/>
        </w:numPr>
        <w:jc w:val="both"/>
        <w:outlineLvl w:val="0"/>
        <w:rPr>
          <w:rFonts w:ascii="Arial" w:hAnsi="Arial" w:cs="Arial"/>
          <w:sz w:val="20"/>
        </w:rPr>
      </w:pPr>
      <w:r w:rsidRPr="00620119">
        <w:rPr>
          <w:rFonts w:ascii="Arial" w:hAnsi="Arial" w:cs="Arial"/>
          <w:sz w:val="20"/>
        </w:rPr>
        <w:t>Participate in monthly team meetings and annual strategic planning activities</w:t>
      </w:r>
    </w:p>
    <w:p w:rsidR="00ED01F9" w:rsidRPr="007C1DA0" w:rsidRDefault="00ED01F9" w:rsidP="00ED01F9">
      <w:pPr>
        <w:rPr>
          <w:rFonts w:ascii="Arial" w:hAnsi="Arial" w:cs="Arial"/>
          <w:sz w:val="20"/>
          <w:szCs w:val="20"/>
        </w:rPr>
      </w:pPr>
    </w:p>
    <w:p w:rsidR="00ED01F9" w:rsidRDefault="00D95090" w:rsidP="00ED01F9">
      <w:pPr>
        <w:outlineLvl w:val="0"/>
        <w:rPr>
          <w:rFonts w:ascii="Arial" w:hAnsi="Arial" w:cs="Arial"/>
          <w:b/>
          <w:sz w:val="20"/>
          <w:szCs w:val="20"/>
        </w:rPr>
      </w:pPr>
      <w:r w:rsidRPr="00EC5E42">
        <w:rPr>
          <w:rFonts w:ascii="Arial" w:hAnsi="Arial" w:cs="Arial"/>
          <w:b/>
          <w:sz w:val="20"/>
          <w:szCs w:val="20"/>
        </w:rPr>
        <w:t xml:space="preserve">Skills and </w:t>
      </w:r>
      <w:r w:rsidR="00ED01F9" w:rsidRPr="00EC5E42">
        <w:rPr>
          <w:rFonts w:ascii="Arial" w:hAnsi="Arial" w:cs="Arial"/>
          <w:b/>
          <w:sz w:val="20"/>
          <w:szCs w:val="20"/>
        </w:rPr>
        <w:t>Qualifications:</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Knowledge of Burlington’s and Winooski neighborhoods and community initiatives</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Self-awareness in personal reflection, ability to perform activities cooperatively and receive and provide guidance.</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Be comfortable serving with people from diverse backgrounds and experiences</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Self-initiative to drive projects and tasks forward with collaboration and communication</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Leadership  to serve as an integral part of a team of energetic and committed individuals</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Commitment to supporting community needs and promoting healthy dialogue</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Communication : Basic written and verbal communication in English, other languages valued</w:t>
      </w:r>
    </w:p>
    <w:p w:rsidR="00620119" w:rsidRPr="00620119" w:rsidRDefault="00620119" w:rsidP="00620119">
      <w:pPr>
        <w:pStyle w:val="ListParagraph"/>
        <w:numPr>
          <w:ilvl w:val="0"/>
          <w:numId w:val="5"/>
        </w:numPr>
        <w:outlineLvl w:val="0"/>
        <w:rPr>
          <w:rFonts w:ascii="Arial" w:hAnsi="Arial" w:cs="Arial"/>
          <w:sz w:val="20"/>
        </w:rPr>
      </w:pPr>
      <w:r w:rsidRPr="00620119">
        <w:rPr>
          <w:rFonts w:ascii="Arial" w:hAnsi="Arial" w:cs="Arial"/>
          <w:sz w:val="20"/>
        </w:rPr>
        <w:t>Background in community development preferred, no specific educational degree is required</w:t>
      </w:r>
    </w:p>
    <w:p w:rsidR="00ED01F9" w:rsidRPr="007C1DA0" w:rsidRDefault="00ED01F9" w:rsidP="00ED01F9">
      <w:pPr>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EC5E42">
        <w:rPr>
          <w:rFonts w:ascii="Arial" w:hAnsi="Arial" w:cs="Arial"/>
          <w:sz w:val="20"/>
          <w:szCs w:val="20"/>
        </w:rPr>
        <w:t xml:space="preserve"> </w:t>
      </w:r>
      <w:proofErr w:type="gramStart"/>
      <w:r w:rsidR="00EC5E42">
        <w:rPr>
          <w:rFonts w:ascii="Arial" w:hAnsi="Arial" w:cs="Arial"/>
          <w:sz w:val="20"/>
          <w:szCs w:val="20"/>
        </w:rPr>
        <w:t>September</w:t>
      </w:r>
      <w:r w:rsidR="00523F2D">
        <w:rPr>
          <w:rFonts w:ascii="Arial" w:hAnsi="Arial" w:cs="Arial"/>
          <w:sz w:val="20"/>
          <w:szCs w:val="20"/>
        </w:rPr>
        <w:t>,</w:t>
      </w:r>
      <w:proofErr w:type="gramEnd"/>
      <w:r w:rsidR="00523F2D">
        <w:rPr>
          <w:rFonts w:ascii="Arial" w:hAnsi="Arial" w:cs="Arial"/>
          <w:sz w:val="20"/>
          <w:szCs w:val="20"/>
        </w:rPr>
        <w:t xml:space="preserve">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1" w:name="Check4"/>
    </w:p>
    <w:bookmarkEnd w:id="1"/>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w:t>
      </w:r>
      <w:proofErr w:type="spellStart"/>
      <w:r w:rsidR="00620119">
        <w:rPr>
          <w:rFonts w:ascii="Arial" w:hAnsi="Arial" w:cs="Arial"/>
          <w:b/>
          <w:sz w:val="20"/>
          <w:szCs w:val="20"/>
        </w:rPr>
        <w:t>X</w:t>
      </w:r>
      <w:r w:rsidRPr="007C1DA0">
        <w:rPr>
          <w:rFonts w:ascii="Arial" w:hAnsi="Arial" w:cs="Arial"/>
          <w:b/>
          <w:sz w:val="20"/>
          <w:szCs w:val="20"/>
        </w:rPr>
        <w:t>_Half</w:t>
      </w:r>
      <w:proofErr w:type="spellEnd"/>
      <w:r w:rsidRPr="007C1DA0">
        <w:rPr>
          <w:rFonts w:ascii="Arial" w:hAnsi="Arial" w:cs="Arial"/>
          <w:b/>
          <w:sz w:val="20"/>
          <w:szCs w:val="20"/>
        </w:rPr>
        <w:t xml:space="preserve">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lastRenderedPageBreak/>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r w:rsidR="00EC5E42">
        <w:rPr>
          <w:rFonts w:ascii="Arial" w:hAnsi="Arial" w:cs="Arial"/>
          <w:sz w:val="20"/>
          <w:szCs w:val="20"/>
        </w:rPr>
        <w:t>X</w:t>
      </w:r>
      <w:bookmarkStart w:id="2" w:name="_GoBack"/>
      <w:bookmarkEnd w:id="2"/>
      <w:r w:rsidRPr="007C1DA0">
        <w:rPr>
          <w:rFonts w:ascii="Arial" w:hAnsi="Arial" w:cs="Arial"/>
          <w:sz w:val="20"/>
          <w:szCs w:val="20"/>
        </w:rPr>
        <w:t>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620119">
        <w:rPr>
          <w:rFonts w:ascii="Arial" w:hAnsi="Arial" w:cs="Arial"/>
          <w:sz w:val="20"/>
          <w:szCs w:val="20"/>
        </w:rPr>
        <w:t>Open 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03" w:rsidRDefault="003A2103" w:rsidP="00B541AC">
      <w:pPr>
        <w:spacing w:after="0" w:line="240" w:lineRule="auto"/>
      </w:pPr>
      <w:r>
        <w:separator/>
      </w:r>
    </w:p>
  </w:endnote>
  <w:endnote w:type="continuationSeparator" w:id="0">
    <w:p w:rsidR="003A2103" w:rsidRDefault="003A2103"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03" w:rsidRDefault="003A2103" w:rsidP="00B541AC">
      <w:pPr>
        <w:spacing w:after="0" w:line="240" w:lineRule="auto"/>
      </w:pPr>
      <w:r>
        <w:separator/>
      </w:r>
    </w:p>
  </w:footnote>
  <w:footnote w:type="continuationSeparator" w:id="0">
    <w:p w:rsidR="003A2103" w:rsidRDefault="003A2103"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FBD"/>
    <w:multiLevelType w:val="hybridMultilevel"/>
    <w:tmpl w:val="2A0EC806"/>
    <w:lvl w:ilvl="0" w:tplc="B130EB0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3094D"/>
    <w:multiLevelType w:val="hybridMultilevel"/>
    <w:tmpl w:val="093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B6A6E32"/>
    <w:multiLevelType w:val="hybridMultilevel"/>
    <w:tmpl w:val="773819F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83634"/>
    <w:multiLevelType w:val="hybridMultilevel"/>
    <w:tmpl w:val="455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35F5"/>
    <w:rsid w:val="00140738"/>
    <w:rsid w:val="002D0DE1"/>
    <w:rsid w:val="003736EC"/>
    <w:rsid w:val="00380837"/>
    <w:rsid w:val="0038766B"/>
    <w:rsid w:val="003A2103"/>
    <w:rsid w:val="00493A28"/>
    <w:rsid w:val="004C29BC"/>
    <w:rsid w:val="00523F2D"/>
    <w:rsid w:val="00574B26"/>
    <w:rsid w:val="005F05F8"/>
    <w:rsid w:val="005F35A4"/>
    <w:rsid w:val="00620119"/>
    <w:rsid w:val="007449B3"/>
    <w:rsid w:val="007C1DA0"/>
    <w:rsid w:val="00821FF5"/>
    <w:rsid w:val="00836BB8"/>
    <w:rsid w:val="00854D7B"/>
    <w:rsid w:val="008D2591"/>
    <w:rsid w:val="008E7330"/>
    <w:rsid w:val="008F2914"/>
    <w:rsid w:val="009E3A3C"/>
    <w:rsid w:val="00A06F26"/>
    <w:rsid w:val="00B03A46"/>
    <w:rsid w:val="00B409CA"/>
    <w:rsid w:val="00B458AA"/>
    <w:rsid w:val="00B541AC"/>
    <w:rsid w:val="00BA6129"/>
    <w:rsid w:val="00D01538"/>
    <w:rsid w:val="00D42009"/>
    <w:rsid w:val="00D4729F"/>
    <w:rsid w:val="00D56D1C"/>
    <w:rsid w:val="00D82ADA"/>
    <w:rsid w:val="00D92197"/>
    <w:rsid w:val="00D95090"/>
    <w:rsid w:val="00E35153"/>
    <w:rsid w:val="00E50132"/>
    <w:rsid w:val="00EC5E42"/>
    <w:rsid w:val="00ED01F9"/>
    <w:rsid w:val="00ED7995"/>
    <w:rsid w:val="00F40CD1"/>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2017-09-19T17:13:00Z</dcterms:created>
  <dcterms:modified xsi:type="dcterms:W3CDTF">2017-09-19T17:14:00Z</dcterms:modified>
</cp:coreProperties>
</file>