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2AD4" w:rsidRDefault="007E2AD4" w:rsidP="007E2AD4">
      <w:pPr>
        <w:jc w:val="center"/>
        <w:rPr>
          <w:rFonts w:ascii="Helvetica" w:hAnsi="Helvetica"/>
          <w:b/>
          <w:sz w:val="32"/>
        </w:rPr>
      </w:pPr>
      <w:r w:rsidRPr="007E2AD4">
        <w:rPr>
          <w:rFonts w:ascii="Helvetica" w:hAnsi="Helvetica"/>
          <w:b/>
          <w:noProof/>
          <w:sz w:val="32"/>
        </w:rPr>
        <w:drawing>
          <wp:inline distT="0" distB="0" distL="0" distR="0">
            <wp:extent cx="801370" cy="721995"/>
            <wp:effectExtent l="0" t="0" r="0" b="190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801370" cy="721995"/>
                    </a:xfrm>
                    <a:prstGeom prst="rect">
                      <a:avLst/>
                    </a:prstGeom>
                    <a:ln/>
                  </pic:spPr>
                </pic:pic>
              </a:graphicData>
            </a:graphic>
          </wp:inline>
        </w:drawing>
      </w:r>
    </w:p>
    <w:p w:rsidR="007E2AD4" w:rsidRPr="007E2AD4" w:rsidRDefault="007E2AD4" w:rsidP="007E2AD4">
      <w:pPr>
        <w:jc w:val="center"/>
        <w:rPr>
          <w:rFonts w:ascii="Helvetica" w:hAnsi="Helvetica"/>
          <w:b/>
          <w:sz w:val="32"/>
        </w:rPr>
      </w:pPr>
    </w:p>
    <w:p w:rsidR="0002236D" w:rsidRPr="007E2AD4" w:rsidRDefault="009216B8" w:rsidP="007E2AD4">
      <w:pPr>
        <w:jc w:val="center"/>
        <w:rPr>
          <w:rFonts w:ascii="Helvetica" w:hAnsi="Helvetica"/>
          <w:b/>
          <w:sz w:val="32"/>
        </w:rPr>
      </w:pPr>
      <w:r w:rsidRPr="007E2AD4">
        <w:rPr>
          <w:rFonts w:ascii="Helvetica" w:eastAsia="Tahoma" w:hAnsi="Helvetica" w:cs="Tahoma"/>
          <w:b/>
          <w:sz w:val="32"/>
        </w:rPr>
        <w:t xml:space="preserve">Neighborhood Planning Assembly </w:t>
      </w:r>
      <w:r w:rsidR="007E2AD4" w:rsidRPr="007E2AD4">
        <w:rPr>
          <w:rFonts w:ascii="Helvetica" w:eastAsia="Tahoma" w:hAnsi="Helvetica" w:cs="Tahoma"/>
          <w:b/>
          <w:sz w:val="32"/>
        </w:rPr>
        <w:br/>
      </w:r>
      <w:r w:rsidRPr="007E2AD4">
        <w:rPr>
          <w:rFonts w:ascii="Helvetica" w:eastAsia="Tahoma" w:hAnsi="Helvetica" w:cs="Tahoma"/>
          <w:b/>
          <w:sz w:val="32"/>
        </w:rPr>
        <w:t>Presenter Request Form</w:t>
      </w:r>
    </w:p>
    <w:p w:rsidR="0002236D" w:rsidRPr="007E2AD4" w:rsidRDefault="0002236D">
      <w:pPr>
        <w:rPr>
          <w:rFonts w:ascii="Helvetica" w:hAnsi="Helvetica"/>
          <w:sz w:val="32"/>
        </w:rPr>
      </w:pPr>
    </w:p>
    <w:p w:rsidR="0002236D" w:rsidRPr="007E2AD4" w:rsidRDefault="009216B8">
      <w:pPr>
        <w:rPr>
          <w:rFonts w:ascii="Helvetica" w:hAnsi="Helvetica"/>
          <w:sz w:val="32"/>
        </w:rPr>
      </w:pPr>
      <w:r w:rsidRPr="007E2AD4">
        <w:rPr>
          <w:rFonts w:ascii="Helvetica" w:eastAsia="Tahoma" w:hAnsi="Helvetica" w:cs="Tahoma"/>
          <w:szCs w:val="20"/>
        </w:rPr>
        <w:t>Thank you for your interest in the City of Burlington’s Neighborhood Planning Assemblies! We want to know more about your plans and goals for your time with us. In that spirit, thank you for providing the following information. Please feel free to attach additional information that you believe would be helpful for the NPAs to provide an understanding of your desired presentation.</w:t>
      </w:r>
    </w:p>
    <w:p w:rsidR="0002236D" w:rsidRPr="007E2AD4" w:rsidRDefault="0002236D">
      <w:pPr>
        <w:rPr>
          <w:rFonts w:ascii="Helvetica" w:hAnsi="Helvetica"/>
          <w:sz w:val="32"/>
        </w:rPr>
      </w:pPr>
    </w:p>
    <w:tbl>
      <w:tblPr>
        <w:tblStyle w:val="a"/>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4"/>
        <w:gridCol w:w="3816"/>
        <w:gridCol w:w="3060"/>
      </w:tblGrid>
      <w:tr w:rsidR="0002236D" w:rsidRPr="007E2AD4">
        <w:tc>
          <w:tcPr>
            <w:tcW w:w="2844" w:type="dxa"/>
          </w:tcPr>
          <w:p w:rsidR="0002236D" w:rsidRPr="007E2AD4" w:rsidRDefault="0002236D">
            <w:pPr>
              <w:rPr>
                <w:rFonts w:ascii="Helvetica" w:hAnsi="Helvetica"/>
                <w:sz w:val="32"/>
              </w:rPr>
            </w:pPr>
          </w:p>
        </w:tc>
        <w:tc>
          <w:tcPr>
            <w:tcW w:w="3816" w:type="dxa"/>
          </w:tcPr>
          <w:p w:rsidR="0002236D" w:rsidRPr="007E2AD4" w:rsidRDefault="0002236D">
            <w:pPr>
              <w:rPr>
                <w:rFonts w:ascii="Helvetica" w:hAnsi="Helvetica"/>
                <w:sz w:val="32"/>
              </w:rPr>
            </w:pPr>
          </w:p>
        </w:tc>
        <w:tc>
          <w:tcPr>
            <w:tcW w:w="3060" w:type="dxa"/>
          </w:tcPr>
          <w:p w:rsidR="0002236D" w:rsidRPr="007E2AD4" w:rsidRDefault="009216B8">
            <w:pPr>
              <w:rPr>
                <w:rFonts w:ascii="Helvetica" w:hAnsi="Helvetica"/>
                <w:sz w:val="32"/>
              </w:rPr>
            </w:pPr>
            <w:r w:rsidRPr="007E2AD4">
              <w:rPr>
                <w:rFonts w:ascii="Helvetica" w:hAnsi="Helvetica"/>
                <w:b/>
                <w:sz w:val="32"/>
              </w:rPr>
              <w:t>Comments</w:t>
            </w:r>
          </w:p>
        </w:tc>
      </w:tr>
      <w:tr w:rsidR="0002236D" w:rsidRPr="007E2AD4">
        <w:tc>
          <w:tcPr>
            <w:tcW w:w="2844" w:type="dxa"/>
          </w:tcPr>
          <w:p w:rsidR="0002236D" w:rsidRPr="007E2AD4" w:rsidRDefault="009216B8">
            <w:pPr>
              <w:rPr>
                <w:rFonts w:ascii="Helvetica" w:hAnsi="Helvetica"/>
                <w:sz w:val="32"/>
              </w:rPr>
            </w:pPr>
            <w:r w:rsidRPr="007E2AD4">
              <w:rPr>
                <w:rFonts w:ascii="Helvetica" w:eastAsia="Arial Narrow" w:hAnsi="Helvetica" w:cs="Arial Narrow"/>
                <w:szCs w:val="20"/>
              </w:rPr>
              <w:t>Group requesting time</w:t>
            </w:r>
          </w:p>
        </w:tc>
        <w:tc>
          <w:tcPr>
            <w:tcW w:w="3816" w:type="dxa"/>
          </w:tcPr>
          <w:p w:rsidR="0002236D" w:rsidRPr="007E2AD4" w:rsidRDefault="0002236D">
            <w:pPr>
              <w:rPr>
                <w:rFonts w:ascii="Helvetica" w:hAnsi="Helvetica"/>
                <w:sz w:val="32"/>
              </w:rPr>
            </w:pPr>
          </w:p>
        </w:tc>
        <w:tc>
          <w:tcPr>
            <w:tcW w:w="3060" w:type="dxa"/>
          </w:tcPr>
          <w:p w:rsidR="0002236D" w:rsidRPr="007E2AD4" w:rsidRDefault="0002236D">
            <w:pPr>
              <w:rPr>
                <w:rFonts w:ascii="Helvetica" w:hAnsi="Helvetica"/>
                <w:sz w:val="32"/>
              </w:rPr>
            </w:pPr>
          </w:p>
        </w:tc>
      </w:tr>
      <w:tr w:rsidR="0002236D" w:rsidRPr="007E2AD4">
        <w:tc>
          <w:tcPr>
            <w:tcW w:w="2844" w:type="dxa"/>
          </w:tcPr>
          <w:p w:rsidR="0002236D" w:rsidRPr="007E2AD4" w:rsidRDefault="009216B8">
            <w:pPr>
              <w:rPr>
                <w:rFonts w:ascii="Helvetica" w:hAnsi="Helvetica"/>
                <w:sz w:val="32"/>
              </w:rPr>
            </w:pPr>
            <w:r w:rsidRPr="007E2AD4">
              <w:rPr>
                <w:rFonts w:ascii="Helvetica" w:eastAsia="Arial Narrow" w:hAnsi="Helvetica" w:cs="Arial Narrow"/>
                <w:szCs w:val="20"/>
              </w:rPr>
              <w:t>Requested date at NPA</w:t>
            </w:r>
          </w:p>
        </w:tc>
        <w:tc>
          <w:tcPr>
            <w:tcW w:w="3816" w:type="dxa"/>
          </w:tcPr>
          <w:p w:rsidR="0002236D" w:rsidRPr="007E2AD4" w:rsidRDefault="0002236D">
            <w:pPr>
              <w:rPr>
                <w:rFonts w:ascii="Helvetica" w:hAnsi="Helvetica"/>
                <w:sz w:val="32"/>
              </w:rPr>
            </w:pPr>
          </w:p>
        </w:tc>
        <w:tc>
          <w:tcPr>
            <w:tcW w:w="3060" w:type="dxa"/>
          </w:tcPr>
          <w:p w:rsidR="0002236D" w:rsidRPr="007E2AD4" w:rsidRDefault="009216B8">
            <w:pPr>
              <w:rPr>
                <w:rFonts w:ascii="Helvetica" w:hAnsi="Helvetica"/>
                <w:sz w:val="32"/>
              </w:rPr>
            </w:pPr>
            <w:r w:rsidRPr="007E2AD4">
              <w:rPr>
                <w:rFonts w:ascii="Helvetica" w:eastAsia="Arial Narrow" w:hAnsi="Helvetica" w:cs="Arial Narrow"/>
                <w:i/>
                <w:szCs w:val="20"/>
              </w:rPr>
              <w:t>If you plan to attend all NPAs, please indicate which MONTH or MONTH(s) you prefer to attend</w:t>
            </w:r>
            <w:r w:rsidRPr="007E2AD4">
              <w:rPr>
                <w:rFonts w:ascii="Helvetica" w:eastAsia="Arial Narrow" w:hAnsi="Helvetica" w:cs="Arial Narrow"/>
                <w:szCs w:val="20"/>
              </w:rPr>
              <w:t>.</w:t>
            </w:r>
          </w:p>
        </w:tc>
      </w:tr>
      <w:tr w:rsidR="0002236D" w:rsidRPr="007E2AD4">
        <w:tc>
          <w:tcPr>
            <w:tcW w:w="2844" w:type="dxa"/>
          </w:tcPr>
          <w:p w:rsidR="0002236D" w:rsidRPr="007E2AD4" w:rsidRDefault="009216B8">
            <w:pPr>
              <w:rPr>
                <w:rFonts w:ascii="Helvetica" w:hAnsi="Helvetica"/>
                <w:sz w:val="32"/>
              </w:rPr>
            </w:pPr>
            <w:r w:rsidRPr="007E2AD4">
              <w:rPr>
                <w:rFonts w:ascii="Helvetica" w:eastAsia="Arial Narrow" w:hAnsi="Helvetica" w:cs="Arial Narrow"/>
                <w:szCs w:val="20"/>
              </w:rPr>
              <w:t>Name(s)/title(s) of presenter(s)</w:t>
            </w:r>
          </w:p>
        </w:tc>
        <w:tc>
          <w:tcPr>
            <w:tcW w:w="3816" w:type="dxa"/>
          </w:tcPr>
          <w:p w:rsidR="0002236D" w:rsidRPr="007E2AD4" w:rsidRDefault="0002236D">
            <w:pPr>
              <w:rPr>
                <w:rFonts w:ascii="Helvetica" w:hAnsi="Helvetica"/>
                <w:sz w:val="32"/>
              </w:rPr>
            </w:pPr>
          </w:p>
        </w:tc>
        <w:tc>
          <w:tcPr>
            <w:tcW w:w="3060" w:type="dxa"/>
          </w:tcPr>
          <w:p w:rsidR="0002236D" w:rsidRPr="007E2AD4" w:rsidRDefault="0002236D">
            <w:pPr>
              <w:rPr>
                <w:rFonts w:ascii="Helvetica" w:hAnsi="Helvetica"/>
                <w:sz w:val="32"/>
              </w:rPr>
            </w:pPr>
          </w:p>
        </w:tc>
      </w:tr>
      <w:tr w:rsidR="0002236D" w:rsidRPr="007E2AD4">
        <w:tc>
          <w:tcPr>
            <w:tcW w:w="2844" w:type="dxa"/>
          </w:tcPr>
          <w:p w:rsidR="0002236D" w:rsidRPr="007E2AD4" w:rsidRDefault="009216B8">
            <w:pPr>
              <w:rPr>
                <w:rFonts w:ascii="Helvetica" w:hAnsi="Helvetica"/>
                <w:sz w:val="32"/>
              </w:rPr>
            </w:pPr>
            <w:r w:rsidRPr="007E2AD4">
              <w:rPr>
                <w:rFonts w:ascii="Helvetica" w:eastAsia="Arial Narrow" w:hAnsi="Helvetica" w:cs="Arial Narrow"/>
                <w:szCs w:val="20"/>
              </w:rPr>
              <w:t>Contact information</w:t>
            </w:r>
          </w:p>
        </w:tc>
        <w:tc>
          <w:tcPr>
            <w:tcW w:w="3816" w:type="dxa"/>
          </w:tcPr>
          <w:p w:rsidR="0002236D" w:rsidRPr="007E2AD4" w:rsidRDefault="0002236D">
            <w:pPr>
              <w:rPr>
                <w:rFonts w:ascii="Helvetica" w:hAnsi="Helvetica"/>
                <w:sz w:val="32"/>
              </w:rPr>
            </w:pPr>
          </w:p>
        </w:tc>
        <w:tc>
          <w:tcPr>
            <w:tcW w:w="3060" w:type="dxa"/>
          </w:tcPr>
          <w:p w:rsidR="0002236D" w:rsidRPr="007E2AD4" w:rsidRDefault="0002236D">
            <w:pPr>
              <w:rPr>
                <w:rFonts w:ascii="Helvetica" w:hAnsi="Helvetica"/>
                <w:sz w:val="32"/>
              </w:rPr>
            </w:pPr>
          </w:p>
        </w:tc>
      </w:tr>
      <w:tr w:rsidR="0002236D" w:rsidRPr="007E2AD4">
        <w:tc>
          <w:tcPr>
            <w:tcW w:w="2844" w:type="dxa"/>
          </w:tcPr>
          <w:p w:rsidR="0002236D" w:rsidRPr="007E2AD4" w:rsidRDefault="009216B8">
            <w:pPr>
              <w:rPr>
                <w:rFonts w:ascii="Helvetica" w:hAnsi="Helvetica"/>
                <w:sz w:val="32"/>
              </w:rPr>
            </w:pPr>
            <w:r w:rsidRPr="007E2AD4">
              <w:rPr>
                <w:rFonts w:ascii="Helvetica" w:eastAsia="Arial Narrow" w:hAnsi="Helvetica" w:cs="Arial Narrow"/>
                <w:szCs w:val="20"/>
              </w:rPr>
              <w:t>What is the desired outcome (circle answer)? Please elaborate in the Comments column.</w:t>
            </w:r>
          </w:p>
          <w:p w:rsidR="0002236D" w:rsidRPr="007E2AD4" w:rsidRDefault="0002236D">
            <w:pPr>
              <w:rPr>
                <w:rFonts w:ascii="Helvetica" w:hAnsi="Helvetica"/>
                <w:sz w:val="32"/>
              </w:rPr>
            </w:pPr>
          </w:p>
        </w:tc>
        <w:tc>
          <w:tcPr>
            <w:tcW w:w="3816" w:type="dxa"/>
          </w:tcPr>
          <w:p w:rsidR="0002236D" w:rsidRPr="007E2AD4" w:rsidRDefault="0002236D" w:rsidP="00B5688A">
            <w:pPr>
              <w:rPr>
                <w:rFonts w:ascii="Helvetica" w:hAnsi="Helvetica"/>
                <w:sz w:val="32"/>
              </w:rPr>
            </w:pPr>
          </w:p>
        </w:tc>
        <w:tc>
          <w:tcPr>
            <w:tcW w:w="3060" w:type="dxa"/>
          </w:tcPr>
          <w:p w:rsidR="0002236D" w:rsidRPr="007E2AD4" w:rsidRDefault="0002236D">
            <w:pPr>
              <w:rPr>
                <w:rFonts w:ascii="Helvetica" w:hAnsi="Helvetica"/>
                <w:sz w:val="32"/>
              </w:rPr>
            </w:pPr>
          </w:p>
        </w:tc>
      </w:tr>
      <w:tr w:rsidR="0002236D" w:rsidRPr="007E2AD4">
        <w:tc>
          <w:tcPr>
            <w:tcW w:w="2844" w:type="dxa"/>
          </w:tcPr>
          <w:p w:rsidR="0002236D" w:rsidRPr="007E2AD4" w:rsidRDefault="009216B8">
            <w:pPr>
              <w:rPr>
                <w:rFonts w:ascii="Helvetica" w:hAnsi="Helvetica"/>
                <w:sz w:val="32"/>
              </w:rPr>
            </w:pPr>
            <w:r w:rsidRPr="007E2AD4">
              <w:rPr>
                <w:rFonts w:ascii="Helvetica" w:eastAsia="Arial Narrow" w:hAnsi="Helvetica" w:cs="Arial Narrow"/>
                <w:szCs w:val="20"/>
              </w:rPr>
              <w:t>What is the high level message (1-2 paragraphs)?</w:t>
            </w:r>
          </w:p>
        </w:tc>
        <w:tc>
          <w:tcPr>
            <w:tcW w:w="3816" w:type="dxa"/>
          </w:tcPr>
          <w:p w:rsidR="0002236D" w:rsidRPr="007E2AD4" w:rsidRDefault="0002236D" w:rsidP="00B5688A">
            <w:pPr>
              <w:rPr>
                <w:rFonts w:ascii="Helvetica" w:hAnsi="Helvetica"/>
                <w:sz w:val="32"/>
              </w:rPr>
            </w:pPr>
          </w:p>
        </w:tc>
        <w:tc>
          <w:tcPr>
            <w:tcW w:w="3060" w:type="dxa"/>
          </w:tcPr>
          <w:p w:rsidR="0002236D" w:rsidRPr="007E2AD4" w:rsidRDefault="0002236D">
            <w:pPr>
              <w:rPr>
                <w:rFonts w:ascii="Helvetica" w:hAnsi="Helvetica"/>
                <w:sz w:val="32"/>
              </w:rPr>
            </w:pPr>
          </w:p>
        </w:tc>
      </w:tr>
      <w:tr w:rsidR="0002236D" w:rsidRPr="007E2AD4">
        <w:trPr>
          <w:trHeight w:val="620"/>
        </w:trPr>
        <w:tc>
          <w:tcPr>
            <w:tcW w:w="2844" w:type="dxa"/>
          </w:tcPr>
          <w:p w:rsidR="0002236D" w:rsidRPr="007E2AD4" w:rsidRDefault="009216B8">
            <w:pPr>
              <w:rPr>
                <w:rFonts w:ascii="Helvetica" w:hAnsi="Helvetica"/>
                <w:sz w:val="32"/>
              </w:rPr>
            </w:pPr>
            <w:r w:rsidRPr="007E2AD4">
              <w:rPr>
                <w:rFonts w:ascii="Helvetica" w:eastAsia="Arial Narrow" w:hAnsi="Helvetica" w:cs="Arial Narrow"/>
                <w:szCs w:val="20"/>
              </w:rPr>
              <w:t>Why is this important to residents?</w:t>
            </w:r>
          </w:p>
        </w:tc>
        <w:tc>
          <w:tcPr>
            <w:tcW w:w="3816" w:type="dxa"/>
          </w:tcPr>
          <w:p w:rsidR="0002236D" w:rsidRPr="007E2AD4" w:rsidRDefault="0002236D">
            <w:pPr>
              <w:rPr>
                <w:rFonts w:ascii="Helvetica" w:hAnsi="Helvetica"/>
                <w:sz w:val="32"/>
              </w:rPr>
            </w:pPr>
          </w:p>
        </w:tc>
        <w:tc>
          <w:tcPr>
            <w:tcW w:w="3060" w:type="dxa"/>
          </w:tcPr>
          <w:p w:rsidR="0002236D" w:rsidRPr="007E2AD4" w:rsidRDefault="0002236D">
            <w:pPr>
              <w:rPr>
                <w:rFonts w:ascii="Helvetica" w:hAnsi="Helvetica"/>
                <w:sz w:val="32"/>
              </w:rPr>
            </w:pPr>
          </w:p>
        </w:tc>
      </w:tr>
      <w:tr w:rsidR="0002236D" w:rsidRPr="007E2AD4">
        <w:trPr>
          <w:trHeight w:val="1480"/>
        </w:trPr>
        <w:tc>
          <w:tcPr>
            <w:tcW w:w="2844" w:type="dxa"/>
          </w:tcPr>
          <w:p w:rsidR="0002236D" w:rsidRPr="007E2AD4" w:rsidRDefault="009216B8">
            <w:pPr>
              <w:rPr>
                <w:rFonts w:ascii="Helvetica" w:hAnsi="Helvetica"/>
                <w:sz w:val="32"/>
              </w:rPr>
            </w:pPr>
            <w:r w:rsidRPr="007E2AD4">
              <w:rPr>
                <w:rFonts w:ascii="Helvetica" w:eastAsia="Arial Narrow" w:hAnsi="Helvetica" w:cs="Arial Narrow"/>
                <w:szCs w:val="20"/>
              </w:rPr>
              <w:t>Is this of general or ward-specific interest?</w:t>
            </w:r>
          </w:p>
          <w:p w:rsidR="0002236D" w:rsidRPr="007E2AD4" w:rsidRDefault="0002236D">
            <w:pPr>
              <w:rPr>
                <w:rFonts w:ascii="Helvetica" w:hAnsi="Helvetica"/>
                <w:sz w:val="32"/>
              </w:rPr>
            </w:pPr>
          </w:p>
          <w:p w:rsidR="0002236D" w:rsidRPr="007E2AD4" w:rsidRDefault="009216B8">
            <w:pPr>
              <w:rPr>
                <w:rFonts w:ascii="Helvetica" w:hAnsi="Helvetica"/>
                <w:sz w:val="32"/>
              </w:rPr>
            </w:pPr>
            <w:r w:rsidRPr="007E2AD4">
              <w:rPr>
                <w:rFonts w:ascii="Helvetica" w:eastAsia="Arial Narrow" w:hAnsi="Helvetica" w:cs="Arial Narrow"/>
                <w:szCs w:val="20"/>
              </w:rPr>
              <w:t>If ward-specific, indicate which ward(s).</w:t>
            </w:r>
          </w:p>
        </w:tc>
        <w:tc>
          <w:tcPr>
            <w:tcW w:w="3816" w:type="dxa"/>
          </w:tcPr>
          <w:p w:rsidR="0002236D" w:rsidRPr="007E2AD4" w:rsidRDefault="0002236D">
            <w:pPr>
              <w:rPr>
                <w:rFonts w:ascii="Helvetica" w:hAnsi="Helvetica"/>
                <w:sz w:val="32"/>
              </w:rPr>
            </w:pPr>
          </w:p>
        </w:tc>
        <w:tc>
          <w:tcPr>
            <w:tcW w:w="3060" w:type="dxa"/>
          </w:tcPr>
          <w:p w:rsidR="0002236D" w:rsidRPr="007E2AD4" w:rsidRDefault="009216B8">
            <w:pPr>
              <w:rPr>
                <w:rFonts w:ascii="Helvetica" w:hAnsi="Helvetica"/>
                <w:sz w:val="32"/>
              </w:rPr>
            </w:pPr>
            <w:r w:rsidRPr="007E2AD4">
              <w:rPr>
                <w:rFonts w:ascii="Helvetica" w:eastAsia="Arial Narrow" w:hAnsi="Helvetica" w:cs="Arial Narrow"/>
                <w:i/>
                <w:szCs w:val="20"/>
              </w:rPr>
              <w:t>Note: Wards 2/3 and 4/7 hold joint meetings.</w:t>
            </w:r>
          </w:p>
          <w:p w:rsidR="0002236D" w:rsidRPr="007E2AD4" w:rsidRDefault="0002236D">
            <w:pPr>
              <w:rPr>
                <w:rFonts w:ascii="Helvetica" w:hAnsi="Helvetica"/>
                <w:sz w:val="32"/>
              </w:rPr>
            </w:pPr>
          </w:p>
          <w:p w:rsidR="0002236D" w:rsidRPr="007E2AD4" w:rsidRDefault="009216B8">
            <w:pPr>
              <w:rPr>
                <w:rFonts w:ascii="Helvetica" w:hAnsi="Helvetica"/>
                <w:sz w:val="32"/>
              </w:rPr>
            </w:pPr>
            <w:r w:rsidRPr="007E2AD4">
              <w:rPr>
                <w:rFonts w:ascii="Helvetica" w:eastAsia="Arial Narrow" w:hAnsi="Helvetica" w:cs="Arial Narrow"/>
                <w:szCs w:val="20"/>
              </w:rPr>
              <w:t>I would like to speak at all the NPA meetings if possible</w:t>
            </w:r>
          </w:p>
        </w:tc>
      </w:tr>
      <w:tr w:rsidR="0002236D" w:rsidRPr="007E2AD4">
        <w:tc>
          <w:tcPr>
            <w:tcW w:w="2844" w:type="dxa"/>
          </w:tcPr>
          <w:p w:rsidR="0002236D" w:rsidRPr="007E2AD4" w:rsidRDefault="009216B8">
            <w:pPr>
              <w:rPr>
                <w:rFonts w:ascii="Helvetica" w:hAnsi="Helvetica"/>
                <w:sz w:val="32"/>
              </w:rPr>
            </w:pPr>
            <w:r w:rsidRPr="007E2AD4">
              <w:rPr>
                <w:rFonts w:ascii="Helvetica" w:eastAsia="Arial Narrow" w:hAnsi="Helvetica" w:cs="Arial Narrow"/>
                <w:szCs w:val="20"/>
              </w:rPr>
              <w:t>Please estimate how much time your presentation will take.</w:t>
            </w:r>
          </w:p>
          <w:p w:rsidR="0002236D" w:rsidRPr="007E2AD4" w:rsidRDefault="0002236D">
            <w:pPr>
              <w:rPr>
                <w:rFonts w:ascii="Helvetica" w:hAnsi="Helvetica"/>
                <w:sz w:val="32"/>
              </w:rPr>
            </w:pPr>
          </w:p>
          <w:p w:rsidR="0002236D" w:rsidRPr="007E2AD4" w:rsidRDefault="0002236D">
            <w:pPr>
              <w:rPr>
                <w:rFonts w:ascii="Helvetica" w:hAnsi="Helvetica"/>
                <w:sz w:val="32"/>
              </w:rPr>
            </w:pPr>
          </w:p>
          <w:p w:rsidR="0002236D" w:rsidRPr="007E2AD4" w:rsidRDefault="0002236D">
            <w:pPr>
              <w:rPr>
                <w:rFonts w:ascii="Helvetica" w:hAnsi="Helvetica"/>
                <w:sz w:val="32"/>
              </w:rPr>
            </w:pPr>
          </w:p>
        </w:tc>
        <w:tc>
          <w:tcPr>
            <w:tcW w:w="3816" w:type="dxa"/>
          </w:tcPr>
          <w:p w:rsidR="0002236D" w:rsidRPr="007E2AD4" w:rsidRDefault="0002236D">
            <w:pPr>
              <w:rPr>
                <w:rFonts w:ascii="Helvetica" w:hAnsi="Helvetica"/>
                <w:sz w:val="32"/>
              </w:rPr>
            </w:pPr>
          </w:p>
        </w:tc>
        <w:tc>
          <w:tcPr>
            <w:tcW w:w="3060" w:type="dxa"/>
          </w:tcPr>
          <w:p w:rsidR="0002236D" w:rsidRPr="007E2AD4" w:rsidRDefault="009216B8">
            <w:pPr>
              <w:rPr>
                <w:rFonts w:ascii="Helvetica" w:hAnsi="Helvetica"/>
                <w:sz w:val="32"/>
              </w:rPr>
            </w:pPr>
            <w:r w:rsidRPr="007E2AD4">
              <w:rPr>
                <w:rFonts w:ascii="Helvetica" w:eastAsia="Arial Narrow" w:hAnsi="Helvetica" w:cs="Arial Narrow"/>
                <w:i/>
                <w:szCs w:val="20"/>
              </w:rPr>
              <w:t xml:space="preserve">15 minutes, including time for questions and answers, is typically preferred. More lengthy presentations will be considered, depending on </w:t>
            </w:r>
            <w:r w:rsidRPr="007E2AD4">
              <w:rPr>
                <w:rFonts w:ascii="Helvetica" w:eastAsia="Arial Narrow" w:hAnsi="Helvetica" w:cs="Arial Narrow"/>
                <w:i/>
                <w:szCs w:val="20"/>
              </w:rPr>
              <w:lastRenderedPageBreak/>
              <w:t>their value to the community and other agenda items.</w:t>
            </w:r>
          </w:p>
        </w:tc>
      </w:tr>
      <w:tr w:rsidR="0002236D" w:rsidRPr="007E2AD4">
        <w:tc>
          <w:tcPr>
            <w:tcW w:w="2844" w:type="dxa"/>
          </w:tcPr>
          <w:p w:rsidR="0002236D" w:rsidRPr="007E2AD4" w:rsidRDefault="009216B8">
            <w:pPr>
              <w:rPr>
                <w:rFonts w:ascii="Helvetica" w:hAnsi="Helvetica"/>
                <w:sz w:val="32"/>
              </w:rPr>
            </w:pPr>
            <w:r w:rsidRPr="007E2AD4">
              <w:rPr>
                <w:rFonts w:ascii="Helvetica" w:eastAsia="Arial Narrow" w:hAnsi="Helvetica" w:cs="Arial Narrow"/>
                <w:szCs w:val="20"/>
              </w:rPr>
              <w:lastRenderedPageBreak/>
              <w:t>How will the information be relayed</w:t>
            </w:r>
          </w:p>
        </w:tc>
        <w:tc>
          <w:tcPr>
            <w:tcW w:w="3816" w:type="dxa"/>
          </w:tcPr>
          <w:p w:rsidR="0002236D" w:rsidRPr="007E2AD4" w:rsidRDefault="0002236D" w:rsidP="00B5688A">
            <w:pPr>
              <w:rPr>
                <w:rFonts w:ascii="Helvetica" w:hAnsi="Helvetica"/>
                <w:sz w:val="32"/>
              </w:rPr>
            </w:pPr>
          </w:p>
        </w:tc>
        <w:tc>
          <w:tcPr>
            <w:tcW w:w="3060" w:type="dxa"/>
          </w:tcPr>
          <w:p w:rsidR="0002236D" w:rsidRPr="007E2AD4" w:rsidRDefault="0002236D">
            <w:pPr>
              <w:rPr>
                <w:rFonts w:ascii="Helvetica" w:hAnsi="Helvetica"/>
                <w:sz w:val="32"/>
              </w:rPr>
            </w:pPr>
          </w:p>
        </w:tc>
      </w:tr>
      <w:tr w:rsidR="0002236D" w:rsidRPr="007E2AD4">
        <w:tc>
          <w:tcPr>
            <w:tcW w:w="2844" w:type="dxa"/>
          </w:tcPr>
          <w:p w:rsidR="0002236D" w:rsidRPr="007E2AD4" w:rsidRDefault="009216B8">
            <w:pPr>
              <w:rPr>
                <w:rFonts w:ascii="Helvetica" w:hAnsi="Helvetica"/>
                <w:sz w:val="32"/>
              </w:rPr>
            </w:pPr>
            <w:r w:rsidRPr="007E2AD4">
              <w:rPr>
                <w:rFonts w:ascii="Helvetica" w:eastAsia="Arial Narrow" w:hAnsi="Helvetica" w:cs="Arial Narrow"/>
                <w:szCs w:val="20"/>
              </w:rPr>
              <w:t>How will residents participate?</w:t>
            </w:r>
          </w:p>
        </w:tc>
        <w:tc>
          <w:tcPr>
            <w:tcW w:w="3816" w:type="dxa"/>
          </w:tcPr>
          <w:p w:rsidR="0002236D" w:rsidRPr="007E2AD4" w:rsidRDefault="0002236D" w:rsidP="00B5688A">
            <w:pPr>
              <w:rPr>
                <w:rFonts w:ascii="Helvetica" w:hAnsi="Helvetica"/>
                <w:sz w:val="32"/>
              </w:rPr>
            </w:pPr>
          </w:p>
        </w:tc>
        <w:tc>
          <w:tcPr>
            <w:tcW w:w="3060" w:type="dxa"/>
          </w:tcPr>
          <w:p w:rsidR="0002236D" w:rsidRPr="007E2AD4" w:rsidRDefault="009216B8">
            <w:pPr>
              <w:rPr>
                <w:rFonts w:ascii="Helvetica" w:hAnsi="Helvetica"/>
                <w:sz w:val="32"/>
              </w:rPr>
            </w:pPr>
            <w:r w:rsidRPr="007E2AD4">
              <w:rPr>
                <w:rFonts w:ascii="Helvetica" w:eastAsia="Arial Narrow" w:hAnsi="Helvetica" w:cs="Arial Narrow"/>
                <w:i/>
                <w:szCs w:val="20"/>
              </w:rPr>
              <w:t xml:space="preserve">Please ensure there is a component where residents can participate and provide relevant feedback. Ward-specific information in the ward you are presenting is helpful. </w:t>
            </w:r>
          </w:p>
        </w:tc>
      </w:tr>
      <w:tr w:rsidR="0002236D" w:rsidRPr="007E2AD4">
        <w:tc>
          <w:tcPr>
            <w:tcW w:w="2844" w:type="dxa"/>
          </w:tcPr>
          <w:p w:rsidR="0002236D" w:rsidRPr="007E2AD4" w:rsidRDefault="009216B8">
            <w:pPr>
              <w:rPr>
                <w:rFonts w:ascii="Helvetica" w:hAnsi="Helvetica"/>
                <w:sz w:val="32"/>
              </w:rPr>
            </w:pPr>
            <w:r w:rsidRPr="007E2AD4">
              <w:rPr>
                <w:rFonts w:ascii="Helvetica" w:eastAsia="Arial Narrow" w:hAnsi="Helvetica" w:cs="Arial Narrow"/>
                <w:szCs w:val="20"/>
              </w:rPr>
              <w:t>Please indicate if you need any equipment to be provided (e.g. laptops, projectors, screens, microphones).</w:t>
            </w:r>
          </w:p>
        </w:tc>
        <w:tc>
          <w:tcPr>
            <w:tcW w:w="3816" w:type="dxa"/>
          </w:tcPr>
          <w:p w:rsidR="0002236D" w:rsidRPr="007E2AD4" w:rsidRDefault="0002236D" w:rsidP="00B5688A">
            <w:pPr>
              <w:rPr>
                <w:rFonts w:ascii="Helvetica" w:hAnsi="Helvetica"/>
                <w:sz w:val="32"/>
              </w:rPr>
            </w:pPr>
          </w:p>
        </w:tc>
        <w:tc>
          <w:tcPr>
            <w:tcW w:w="3060" w:type="dxa"/>
          </w:tcPr>
          <w:p w:rsidR="0002236D" w:rsidRPr="007E2AD4" w:rsidRDefault="009216B8">
            <w:pPr>
              <w:rPr>
                <w:rFonts w:ascii="Helvetica" w:hAnsi="Helvetica"/>
                <w:sz w:val="32"/>
              </w:rPr>
            </w:pPr>
            <w:r w:rsidRPr="007E2AD4">
              <w:rPr>
                <w:rFonts w:ascii="Helvetica" w:eastAsia="Arial Narrow" w:hAnsi="Helvetica" w:cs="Arial Narrow"/>
                <w:i/>
                <w:szCs w:val="20"/>
              </w:rPr>
              <w:t xml:space="preserve">Note: Some, if not all, of the NPAs and the places where the meetings are held have limited capacity to provide extra equipment. It is extraordinarily helpful if you can take this into consideration as you prepare your presentation and, as you are able, bring your own equipment. </w:t>
            </w:r>
          </w:p>
        </w:tc>
      </w:tr>
      <w:tr w:rsidR="0002236D" w:rsidRPr="007E2AD4">
        <w:tc>
          <w:tcPr>
            <w:tcW w:w="2844" w:type="dxa"/>
          </w:tcPr>
          <w:p w:rsidR="0002236D" w:rsidRPr="007E2AD4" w:rsidRDefault="009216B8">
            <w:pPr>
              <w:rPr>
                <w:rFonts w:ascii="Helvetica" w:hAnsi="Helvetica"/>
                <w:sz w:val="32"/>
              </w:rPr>
            </w:pPr>
            <w:r w:rsidRPr="007E2AD4">
              <w:rPr>
                <w:rFonts w:ascii="Helvetica" w:eastAsia="Arial Narrow" w:hAnsi="Helvetica" w:cs="Arial Narrow"/>
                <w:szCs w:val="20"/>
              </w:rPr>
              <w:t>Is formal NPA endorsement requested (circle answer)?</w:t>
            </w:r>
          </w:p>
        </w:tc>
        <w:tc>
          <w:tcPr>
            <w:tcW w:w="3816" w:type="dxa"/>
          </w:tcPr>
          <w:p w:rsidR="0002236D" w:rsidRPr="007E2AD4" w:rsidRDefault="0002236D">
            <w:pPr>
              <w:rPr>
                <w:rFonts w:ascii="Helvetica" w:hAnsi="Helvetica"/>
                <w:sz w:val="32"/>
              </w:rPr>
            </w:pPr>
          </w:p>
        </w:tc>
        <w:tc>
          <w:tcPr>
            <w:tcW w:w="3060" w:type="dxa"/>
          </w:tcPr>
          <w:p w:rsidR="0002236D" w:rsidRPr="007E2AD4" w:rsidRDefault="0002236D">
            <w:pPr>
              <w:rPr>
                <w:rFonts w:ascii="Helvetica" w:hAnsi="Helvetica"/>
                <w:sz w:val="32"/>
              </w:rPr>
            </w:pPr>
          </w:p>
        </w:tc>
      </w:tr>
      <w:tr w:rsidR="0002236D" w:rsidRPr="007E2AD4">
        <w:tc>
          <w:tcPr>
            <w:tcW w:w="2844" w:type="dxa"/>
          </w:tcPr>
          <w:p w:rsidR="0002236D" w:rsidRPr="007E2AD4" w:rsidRDefault="009216B8">
            <w:pPr>
              <w:rPr>
                <w:rFonts w:ascii="Helvetica" w:hAnsi="Helvetica"/>
                <w:sz w:val="32"/>
              </w:rPr>
            </w:pPr>
            <w:r w:rsidRPr="007E2AD4">
              <w:rPr>
                <w:rFonts w:ascii="Helvetica" w:eastAsia="Arial Narrow" w:hAnsi="Helvetica" w:cs="Arial Narrow"/>
                <w:szCs w:val="20"/>
              </w:rPr>
              <w:t>Will you distribute material at the meeting?</w:t>
            </w:r>
          </w:p>
        </w:tc>
        <w:tc>
          <w:tcPr>
            <w:tcW w:w="3816" w:type="dxa"/>
          </w:tcPr>
          <w:p w:rsidR="0002236D" w:rsidRPr="007E2AD4" w:rsidRDefault="0002236D">
            <w:pPr>
              <w:rPr>
                <w:rFonts w:ascii="Helvetica" w:hAnsi="Helvetica"/>
                <w:sz w:val="32"/>
              </w:rPr>
            </w:pPr>
          </w:p>
        </w:tc>
        <w:tc>
          <w:tcPr>
            <w:tcW w:w="3060" w:type="dxa"/>
          </w:tcPr>
          <w:p w:rsidR="0002236D" w:rsidRPr="007E2AD4" w:rsidRDefault="009216B8">
            <w:pPr>
              <w:rPr>
                <w:rFonts w:ascii="Helvetica" w:hAnsi="Helvetica"/>
                <w:sz w:val="32"/>
              </w:rPr>
            </w:pPr>
            <w:r w:rsidRPr="007E2AD4">
              <w:rPr>
                <w:rFonts w:ascii="Helvetica" w:eastAsia="Arial Narrow" w:hAnsi="Helvetica" w:cs="Arial Narrow"/>
                <w:i/>
                <w:szCs w:val="20"/>
              </w:rPr>
              <w:t xml:space="preserve">If so, please indicate tentatively what you intend to distribute and submit this to the NPA Steering Committee contact no later than one week before the meeting. </w:t>
            </w:r>
          </w:p>
        </w:tc>
      </w:tr>
      <w:tr w:rsidR="0002236D" w:rsidRPr="007E2AD4">
        <w:tc>
          <w:tcPr>
            <w:tcW w:w="2844" w:type="dxa"/>
          </w:tcPr>
          <w:p w:rsidR="0002236D" w:rsidRPr="007E2AD4" w:rsidRDefault="009216B8">
            <w:pPr>
              <w:rPr>
                <w:rFonts w:ascii="Helvetica" w:hAnsi="Helvetica"/>
                <w:sz w:val="32"/>
              </w:rPr>
            </w:pPr>
            <w:r w:rsidRPr="007E2AD4">
              <w:rPr>
                <w:rFonts w:ascii="Helvetica" w:eastAsia="Arial Narrow" w:hAnsi="Helvetica" w:cs="Arial Narrow"/>
                <w:szCs w:val="20"/>
              </w:rPr>
              <w:t>How will you publicize your appearance (e.g. press release, emails to your constituency, etc.)?</w:t>
            </w:r>
          </w:p>
        </w:tc>
        <w:tc>
          <w:tcPr>
            <w:tcW w:w="3816" w:type="dxa"/>
          </w:tcPr>
          <w:p w:rsidR="0002236D" w:rsidRPr="007E2AD4" w:rsidRDefault="0002236D">
            <w:pPr>
              <w:rPr>
                <w:rFonts w:ascii="Helvetica" w:hAnsi="Helvetica"/>
                <w:sz w:val="32"/>
              </w:rPr>
            </w:pPr>
          </w:p>
        </w:tc>
        <w:tc>
          <w:tcPr>
            <w:tcW w:w="3060" w:type="dxa"/>
          </w:tcPr>
          <w:p w:rsidR="0002236D" w:rsidRPr="007E2AD4" w:rsidRDefault="0002236D">
            <w:pPr>
              <w:rPr>
                <w:rFonts w:ascii="Helvetica" w:hAnsi="Helvetica"/>
                <w:sz w:val="32"/>
              </w:rPr>
            </w:pPr>
          </w:p>
        </w:tc>
      </w:tr>
      <w:tr w:rsidR="0002236D" w:rsidRPr="007E2AD4">
        <w:tc>
          <w:tcPr>
            <w:tcW w:w="2844" w:type="dxa"/>
          </w:tcPr>
          <w:p w:rsidR="0002236D" w:rsidRPr="007E2AD4" w:rsidRDefault="009216B8">
            <w:pPr>
              <w:rPr>
                <w:rFonts w:ascii="Helvetica" w:hAnsi="Helvetica"/>
                <w:sz w:val="32"/>
              </w:rPr>
            </w:pPr>
            <w:r w:rsidRPr="007E2AD4">
              <w:rPr>
                <w:rFonts w:ascii="Helvetica" w:eastAsia="Arial Narrow" w:hAnsi="Helvetica" w:cs="Arial Narrow"/>
                <w:szCs w:val="20"/>
              </w:rPr>
              <w:t>Other requester comments</w:t>
            </w:r>
          </w:p>
        </w:tc>
        <w:tc>
          <w:tcPr>
            <w:tcW w:w="3816" w:type="dxa"/>
          </w:tcPr>
          <w:p w:rsidR="0002236D" w:rsidRPr="007E2AD4" w:rsidRDefault="0002236D">
            <w:pPr>
              <w:rPr>
                <w:rFonts w:ascii="Helvetica" w:hAnsi="Helvetica"/>
                <w:sz w:val="32"/>
              </w:rPr>
            </w:pPr>
          </w:p>
        </w:tc>
        <w:tc>
          <w:tcPr>
            <w:tcW w:w="3060" w:type="dxa"/>
          </w:tcPr>
          <w:p w:rsidR="0002236D" w:rsidRPr="007E2AD4" w:rsidRDefault="0002236D">
            <w:pPr>
              <w:rPr>
                <w:rFonts w:ascii="Helvetica" w:hAnsi="Helvetica"/>
                <w:sz w:val="32"/>
              </w:rPr>
            </w:pPr>
          </w:p>
        </w:tc>
      </w:tr>
    </w:tbl>
    <w:p w:rsidR="0002236D" w:rsidRPr="007E2AD4" w:rsidRDefault="0002236D">
      <w:pPr>
        <w:rPr>
          <w:rFonts w:ascii="Helvetica" w:hAnsi="Helvetica"/>
          <w:sz w:val="32"/>
        </w:rPr>
      </w:pPr>
    </w:p>
    <w:p w:rsidR="0002236D" w:rsidRPr="007E2AD4" w:rsidRDefault="009216B8">
      <w:pPr>
        <w:rPr>
          <w:rFonts w:ascii="Helvetica" w:hAnsi="Helvetica"/>
          <w:sz w:val="32"/>
        </w:rPr>
      </w:pPr>
      <w:r w:rsidRPr="007E2AD4">
        <w:rPr>
          <w:rFonts w:ascii="Helvetica" w:eastAsia="Tahoma" w:hAnsi="Helvetica" w:cs="Tahoma"/>
          <w:szCs w:val="20"/>
        </w:rPr>
        <w:t>Please submit this to Phet Keomanyvanh at the Community and Economic Development Office, pkeomanyvanh@burlingtonvt.gov. She will forward it to the appropriate NPA leadership and they will be back in touch with you. While the NPAs encourage presentations, other agenda items and prior commitments for time restrict them. They will make every effort to put you on agendas but please be patient and understanding if they are unable to accommodate you for the requested date or time. Thank you so much!</w:t>
      </w:r>
      <w:bookmarkStart w:id="0" w:name="_GoBack"/>
      <w:bookmarkEnd w:id="0"/>
    </w:p>
    <w:sectPr w:rsidR="0002236D" w:rsidRPr="007E2AD4">
      <w:pgSz w:w="12240" w:h="15840"/>
      <w:pgMar w:top="1008"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36D"/>
    <w:rsid w:val="0002236D"/>
    <w:rsid w:val="007E2AD4"/>
    <w:rsid w:val="009216B8"/>
    <w:rsid w:val="00B5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B5688A"/>
    <w:rPr>
      <w:rFonts w:ascii="Tahoma" w:hAnsi="Tahoma" w:cs="Tahoma"/>
      <w:sz w:val="16"/>
      <w:szCs w:val="16"/>
    </w:rPr>
  </w:style>
  <w:style w:type="character" w:customStyle="1" w:styleId="BalloonTextChar">
    <w:name w:val="Balloon Text Char"/>
    <w:basedOn w:val="DefaultParagraphFont"/>
    <w:link w:val="BalloonText"/>
    <w:uiPriority w:val="99"/>
    <w:semiHidden/>
    <w:rsid w:val="00B568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B5688A"/>
    <w:rPr>
      <w:rFonts w:ascii="Tahoma" w:hAnsi="Tahoma" w:cs="Tahoma"/>
      <w:sz w:val="16"/>
      <w:szCs w:val="16"/>
    </w:rPr>
  </w:style>
  <w:style w:type="character" w:customStyle="1" w:styleId="BalloonTextChar">
    <w:name w:val="Balloon Text Char"/>
    <w:basedOn w:val="DefaultParagraphFont"/>
    <w:link w:val="BalloonText"/>
    <w:uiPriority w:val="99"/>
    <w:semiHidden/>
    <w:rsid w:val="00B56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Phet Keomanyvanh</dc:creator>
  <cp:lastModifiedBy>Matthew Ketcham</cp:lastModifiedBy>
  <cp:revision>2</cp:revision>
  <dcterms:created xsi:type="dcterms:W3CDTF">2016-08-10T18:08:00Z</dcterms:created>
  <dcterms:modified xsi:type="dcterms:W3CDTF">2016-08-10T18:08:00Z</dcterms:modified>
</cp:coreProperties>
</file>