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D7CD" w14:textId="77777777" w:rsidR="008262F5" w:rsidRPr="005B1F1B" w:rsidRDefault="008262F5" w:rsidP="008262F5">
      <w:pPr>
        <w:spacing w:after="0" w:line="240" w:lineRule="auto"/>
        <w:ind w:right="-180"/>
        <w:jc w:val="center"/>
        <w:rPr>
          <w:rFonts w:ascii="Times New Roman" w:hAnsi="Times New Roman" w:cs="Times New Roman"/>
          <w:b/>
          <w:snapToGrid w:val="0"/>
          <w:u w:val="single"/>
        </w:rPr>
      </w:pPr>
      <w:r w:rsidRPr="005B1F1B">
        <w:rPr>
          <w:rFonts w:ascii="Times New Roman" w:hAnsi="Times New Roman" w:cs="Times New Roman"/>
          <w:b/>
          <w:snapToGrid w:val="0"/>
          <w:u w:val="single"/>
        </w:rPr>
        <w:t>ATTACHMENT C</w:t>
      </w:r>
    </w:p>
    <w:p w14:paraId="17448EE5" w14:textId="77777777" w:rsidR="008262F5" w:rsidRPr="005B1F1B" w:rsidRDefault="008262F5" w:rsidP="008262F5">
      <w:pPr>
        <w:spacing w:after="0" w:line="240" w:lineRule="auto"/>
        <w:ind w:right="-180"/>
        <w:jc w:val="center"/>
        <w:rPr>
          <w:rFonts w:ascii="Times New Roman" w:hAnsi="Times New Roman" w:cs="Times New Roman"/>
          <w:b/>
          <w:snapToGrid w:val="0"/>
        </w:rPr>
      </w:pPr>
    </w:p>
    <w:p w14:paraId="3C2A9C3E" w14:textId="77777777" w:rsidR="008262F5" w:rsidRPr="005B1F1B" w:rsidRDefault="008262F5" w:rsidP="008262F5">
      <w:pPr>
        <w:pStyle w:val="Heading4"/>
      </w:pPr>
      <w:r w:rsidRPr="005B1F1B">
        <w:t>BURLINGTON STANDARD CONTRACT CONDITIONS</w:t>
      </w:r>
    </w:p>
    <w:p w14:paraId="49B8C114" w14:textId="77777777" w:rsidR="008262F5" w:rsidRPr="003E6B09" w:rsidRDefault="008262F5" w:rsidP="008262F5">
      <w:pPr>
        <w:spacing w:after="0" w:line="240" w:lineRule="auto"/>
        <w:jc w:val="both"/>
        <w:rPr>
          <w:rFonts w:ascii="Times New Roman" w:hAnsi="Times New Roman" w:cs="Times New Roman"/>
        </w:rPr>
      </w:pPr>
    </w:p>
    <w:p w14:paraId="4FD3EBD7" w14:textId="77777777" w:rsidR="008262F5" w:rsidRPr="00322342" w:rsidRDefault="008262F5" w:rsidP="008262F5">
      <w:pPr>
        <w:numPr>
          <w:ilvl w:val="0"/>
          <w:numId w:val="1"/>
        </w:numPr>
        <w:spacing w:after="0" w:line="240" w:lineRule="auto"/>
        <w:contextualSpacing/>
        <w:rPr>
          <w:rFonts w:ascii="Times New Roman" w:eastAsia="Times New Roman" w:hAnsi="Times New Roman" w:cs="Times New Roman"/>
          <w:b/>
          <w:sz w:val="24"/>
          <w:szCs w:val="24"/>
        </w:rPr>
      </w:pPr>
      <w:r w:rsidRPr="00322342">
        <w:rPr>
          <w:rFonts w:ascii="Times New Roman" w:eastAsia="Times New Roman" w:hAnsi="Times New Roman" w:cs="Times New Roman"/>
          <w:b/>
          <w:sz w:val="24"/>
          <w:szCs w:val="24"/>
        </w:rPr>
        <w:t xml:space="preserve">RELATIONSHIP: </w:t>
      </w:r>
      <w:r w:rsidRPr="0032234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is an independent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and shall act in an independent capacity and not as officers or employees of the City.  </w:t>
      </w:r>
      <w:r w:rsidRPr="00322342">
        <w:rPr>
          <w:rFonts w:ascii="Times New Roman" w:eastAsia="Times New Roman" w:hAnsi="Times New Roman" w:cs="Times New Roman"/>
          <w:snapToGrid w:val="0"/>
          <w:spacing w:val="-3"/>
          <w:sz w:val="24"/>
          <w:szCs w:val="24"/>
        </w:rPr>
        <w:t xml:space="preserve">To that end, the </w:t>
      </w:r>
      <w:r>
        <w:rPr>
          <w:rFonts w:ascii="Times New Roman" w:eastAsia="Times New Roman" w:hAnsi="Times New Roman" w:cs="Times New Roman"/>
          <w:snapToGrid w:val="0"/>
          <w:spacing w:val="-3"/>
          <w:sz w:val="24"/>
          <w:szCs w:val="24"/>
        </w:rPr>
        <w:t xml:space="preserve">Contractor </w:t>
      </w:r>
      <w:r w:rsidRPr="00322342">
        <w:rPr>
          <w:rFonts w:ascii="Times New Roman" w:eastAsia="Times New Roman" w:hAnsi="Times New Roman" w:cs="Times New Roman"/>
          <w:snapToGrid w:val="0"/>
          <w:spacing w:val="-3"/>
          <w:sz w:val="24"/>
          <w:szCs w:val="24"/>
        </w:rPr>
        <w:t xml:space="preserve">shall determine the method, details, and means of performing the work, but will comply with all legal requirements in doing so.  The </w:t>
      </w:r>
      <w:r>
        <w:rPr>
          <w:rFonts w:ascii="Times New Roman" w:eastAsia="Times New Roman" w:hAnsi="Times New Roman" w:cs="Times New Roman"/>
          <w:snapToGrid w:val="0"/>
          <w:sz w:val="24"/>
          <w:szCs w:val="24"/>
        </w:rPr>
        <w:t>Contractor</w:t>
      </w:r>
      <w:r w:rsidRPr="00322342">
        <w:rPr>
          <w:rFonts w:ascii="Times New Roman" w:eastAsia="Times New Roman" w:hAnsi="Times New Roman" w:cs="Times New Roman"/>
          <w:snapToGrid w:val="0"/>
          <w:sz w:val="24"/>
          <w:szCs w:val="24"/>
        </w:rPr>
        <w:t xml:space="preserve"> </w:t>
      </w:r>
      <w:r w:rsidRPr="00322342">
        <w:rPr>
          <w:rFonts w:ascii="Times New Roman" w:eastAsia="Times New Roman" w:hAnsi="Times New Roman" w:cs="Times New Roman"/>
          <w:snapToGrid w:val="0"/>
          <w:spacing w:val="-3"/>
          <w:sz w:val="24"/>
          <w:szCs w:val="24"/>
        </w:rPr>
        <w:t xml:space="preserve">shall provide its own tools, materials or equipment.  The Parties agree that neither the </w:t>
      </w:r>
      <w:r>
        <w:rPr>
          <w:rFonts w:ascii="Times New Roman" w:eastAsia="Times New Roman" w:hAnsi="Times New Roman" w:cs="Times New Roman"/>
          <w:snapToGrid w:val="0"/>
          <w:sz w:val="24"/>
          <w:szCs w:val="24"/>
        </w:rPr>
        <w:t>Contractor</w:t>
      </w:r>
      <w:r w:rsidRPr="00322342">
        <w:rPr>
          <w:rFonts w:ascii="Times New Roman" w:eastAsia="Times New Roman" w:hAnsi="Times New Roman" w:cs="Times New Roman"/>
          <w:snapToGrid w:val="0"/>
          <w:sz w:val="24"/>
          <w:szCs w:val="24"/>
        </w:rPr>
        <w:t xml:space="preserve"> </w:t>
      </w:r>
      <w:r w:rsidRPr="00322342">
        <w:rPr>
          <w:rFonts w:ascii="Times New Roman" w:eastAsia="Times New Roman" w:hAnsi="Times New Roman" w:cs="Times New Roman"/>
          <w:snapToGrid w:val="0"/>
          <w:spacing w:val="-3"/>
          <w:sz w:val="24"/>
          <w:szCs w:val="24"/>
        </w:rPr>
        <w:t xml:space="preserve">nor its Principal(s) or employees is entitled to any employee benefits from the City.  </w:t>
      </w:r>
      <w:r>
        <w:rPr>
          <w:rFonts w:ascii="Times New Roman" w:eastAsia="Times New Roman" w:hAnsi="Times New Roman" w:cs="Times New Roman"/>
          <w:snapToGrid w:val="0"/>
          <w:sz w:val="24"/>
          <w:szCs w:val="24"/>
        </w:rPr>
        <w:t>Contractor</w:t>
      </w:r>
      <w:r w:rsidRPr="00322342">
        <w:rPr>
          <w:rFonts w:ascii="Times New Roman" w:eastAsia="Times New Roman" w:hAnsi="Times New Roman" w:cs="Times New Roman"/>
          <w:snapToGrid w:val="0"/>
          <w:sz w:val="24"/>
          <w:szCs w:val="24"/>
        </w:rPr>
        <w:t xml:space="preserve"> </w:t>
      </w:r>
      <w:r w:rsidRPr="00322342">
        <w:rPr>
          <w:rFonts w:ascii="Times New Roman" w:eastAsia="Times New Roman" w:hAnsi="Times New Roman" w:cs="Times New Roman"/>
          <w:snapToGrid w:val="0"/>
          <w:spacing w:val="-3"/>
          <w:sz w:val="24"/>
          <w:szCs w:val="24"/>
        </w:rPr>
        <w:t xml:space="preserve">understands and agrees that it and its Principal(s) or employees have no right to claim any benefits under the Burlington Employee Retirement System, the City’s worker’s compensation benefits, health insurance, dental insurance, life insurance, or any other employee benefit plan offered by the City.  The </w:t>
      </w:r>
      <w:r>
        <w:rPr>
          <w:rFonts w:ascii="Times New Roman" w:eastAsia="Times New Roman" w:hAnsi="Times New Roman" w:cs="Times New Roman"/>
          <w:snapToGrid w:val="0"/>
          <w:sz w:val="24"/>
          <w:szCs w:val="24"/>
        </w:rPr>
        <w:t>Contractor</w:t>
      </w:r>
      <w:r w:rsidRPr="00322342">
        <w:rPr>
          <w:rFonts w:ascii="Times New Roman" w:eastAsia="Times New Roman" w:hAnsi="Times New Roman" w:cs="Times New Roman"/>
          <w:snapToGrid w:val="0"/>
          <w:sz w:val="24"/>
          <w:szCs w:val="24"/>
        </w:rPr>
        <w:t xml:space="preserve"> </w:t>
      </w:r>
      <w:r w:rsidRPr="00322342">
        <w:rPr>
          <w:rFonts w:ascii="Times New Roman" w:eastAsia="Times New Roman" w:hAnsi="Times New Roman" w:cs="Times New Roman"/>
          <w:snapToGrid w:val="0"/>
          <w:spacing w:val="-3"/>
          <w:sz w:val="24"/>
          <w:szCs w:val="24"/>
        </w:rPr>
        <w:t>agrees to execute any certifications or other documents and provide any certificates of insurance required by the City and understands that this Agreement is conditioned on its doing so, if requested.</w:t>
      </w:r>
    </w:p>
    <w:p w14:paraId="100B6D34" w14:textId="77777777" w:rsidR="008262F5" w:rsidRPr="00322342" w:rsidRDefault="008262F5" w:rsidP="008262F5">
      <w:pPr>
        <w:widowControl w:val="0"/>
        <w:tabs>
          <w:tab w:val="left"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snapToGrid w:val="0"/>
          <w:spacing w:val="-3"/>
          <w:sz w:val="24"/>
          <w:szCs w:val="24"/>
        </w:rPr>
      </w:pPr>
    </w:p>
    <w:p w14:paraId="21690C0E" w14:textId="77777777" w:rsidR="008262F5" w:rsidRPr="00322342" w:rsidRDefault="008262F5" w:rsidP="008262F5">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322342">
        <w:rPr>
          <w:rFonts w:ascii="Times New Roman" w:eastAsia="Times New Roman" w:hAnsi="Times New Roman" w:cs="Times New Roman"/>
          <w:snapToGrid w:val="0"/>
          <w:spacing w:val="-3"/>
          <w:sz w:val="24"/>
          <w:szCs w:val="24"/>
        </w:rPr>
        <w:t xml:space="preserve">The </w:t>
      </w:r>
      <w:r>
        <w:rPr>
          <w:rFonts w:ascii="Times New Roman" w:eastAsia="Times New Roman" w:hAnsi="Times New Roman" w:cs="Times New Roman"/>
          <w:snapToGrid w:val="0"/>
          <w:sz w:val="24"/>
          <w:szCs w:val="24"/>
        </w:rPr>
        <w:t>Contractor</w:t>
      </w:r>
      <w:r w:rsidRPr="00322342">
        <w:rPr>
          <w:rFonts w:ascii="Times New Roman" w:eastAsia="Times New Roman" w:hAnsi="Times New Roman" w:cs="Times New Roman"/>
          <w:snapToGrid w:val="0"/>
          <w:sz w:val="24"/>
          <w:szCs w:val="24"/>
        </w:rPr>
        <w:t xml:space="preserve"> </w:t>
      </w:r>
      <w:r w:rsidRPr="00322342">
        <w:rPr>
          <w:rFonts w:ascii="Times New Roman" w:eastAsia="Times New Roman" w:hAnsi="Times New Roman" w:cs="Times New Roman"/>
          <w:snapToGrid w:val="0"/>
          <w:spacing w:val="-3"/>
          <w:sz w:val="24"/>
          <w:szCs w:val="24"/>
        </w:rPr>
        <w:t>understands and agrees that it is responsible for the payment of all taxes on the above sums and that the City will not withhold or pay for Social Security, Medicare, or other taxes or benefits or be responsible for any unemployment benefits.</w:t>
      </w:r>
    </w:p>
    <w:p w14:paraId="56003659" w14:textId="77777777" w:rsidR="008262F5" w:rsidRPr="00322342" w:rsidRDefault="008262F5" w:rsidP="008262F5">
      <w:pPr>
        <w:spacing w:after="0" w:line="240" w:lineRule="auto"/>
        <w:ind w:left="360"/>
        <w:contextualSpacing/>
        <w:rPr>
          <w:rFonts w:ascii="Times New Roman" w:eastAsia="Times New Roman" w:hAnsi="Times New Roman" w:cs="Times New Roman"/>
          <w:sz w:val="24"/>
          <w:szCs w:val="24"/>
        </w:rPr>
      </w:pPr>
    </w:p>
    <w:p w14:paraId="6131D630" w14:textId="77777777" w:rsidR="008262F5" w:rsidRPr="00322342" w:rsidRDefault="008262F5" w:rsidP="008262F5">
      <w:pPr>
        <w:numPr>
          <w:ilvl w:val="0"/>
          <w:numId w:val="1"/>
        </w:numPr>
        <w:spacing w:after="0" w:line="240" w:lineRule="auto"/>
        <w:contextualSpacing/>
        <w:rPr>
          <w:rFonts w:ascii="Times New Roman" w:eastAsia="Times New Roman" w:hAnsi="Times New Roman" w:cs="Times New Roman"/>
          <w:b/>
          <w:color w:val="FF0000"/>
          <w:sz w:val="24"/>
          <w:szCs w:val="24"/>
        </w:rPr>
      </w:pPr>
      <w:r w:rsidRPr="00322342">
        <w:rPr>
          <w:rFonts w:ascii="Times New Roman" w:eastAsia="Times New Roman" w:hAnsi="Times New Roman" w:cs="Times New Roman"/>
          <w:b/>
          <w:sz w:val="24"/>
          <w:szCs w:val="24"/>
        </w:rPr>
        <w:t xml:space="preserve">INDEMNIFICATION: </w:t>
      </w:r>
      <w:r w:rsidRPr="0032234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shall indemnify, defend, and hold harmless the City and its officers and employees from liability and any claims, suits, expenses, losses, judgments, and damages arising as a result of 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’s acts and/or omissions in the performance of this Agreement.  If the City, its officers, agents, or employees are notified of any claims asserted against it to which this indemnification provision may apply, the City shall immediately thereafter notify 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in writing that a claim to which the indemnification provision may apply has been filed.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shall immediately retain counsel and otherwise provide a complete defense against the entire claim or suit. The City retains the right to participate, at its own expense, in the defense of any claim, and to approve all proposed settlements of clams to which this provision applies. Under no conditions shall the City be obligated to indemnify 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or any third party, nor shall the City be otherwise liable for expenses or reimbursement including attorney’s fees, collection costs, or other costs of the </w:t>
      </w:r>
      <w:r>
        <w:rPr>
          <w:rFonts w:ascii="Times New Roman" w:eastAsia="Times New Roman" w:hAnsi="Times New Roman" w:cs="Times New Roman"/>
          <w:sz w:val="24"/>
          <w:szCs w:val="24"/>
        </w:rPr>
        <w:t>Contractor</w:t>
      </w:r>
      <w:r w:rsidRPr="00322342">
        <w:rPr>
          <w:rFonts w:ascii="Times New Roman" w:eastAsia="Times New Roman" w:hAnsi="Times New Roman" w:cs="Times New Roman"/>
          <w:sz w:val="24"/>
          <w:szCs w:val="24"/>
        </w:rPr>
        <w:t xml:space="preserve"> or any third party. </w:t>
      </w:r>
    </w:p>
    <w:p w14:paraId="4FF2D1D1" w14:textId="77777777" w:rsidR="008262F5" w:rsidRPr="003E6B09" w:rsidRDefault="008262F5" w:rsidP="008262F5">
      <w:pPr>
        <w:pStyle w:val="ListParagraph"/>
        <w:widowControl w:val="0"/>
        <w:spacing w:after="0" w:line="240" w:lineRule="auto"/>
        <w:ind w:left="360" w:right="-180"/>
        <w:rPr>
          <w:rFonts w:ascii="Times New Roman" w:hAnsi="Times New Roman" w:cs="Times New Roman"/>
          <w:bCs/>
        </w:rPr>
      </w:pPr>
    </w:p>
    <w:p w14:paraId="31682BB9" w14:textId="77777777" w:rsidR="008262F5" w:rsidRPr="003E6B09" w:rsidRDefault="008262F5" w:rsidP="008262F5">
      <w:pPr>
        <w:pStyle w:val="ListParagraph"/>
        <w:widowControl w:val="0"/>
        <w:numPr>
          <w:ilvl w:val="0"/>
          <w:numId w:val="1"/>
        </w:numPr>
        <w:tabs>
          <w:tab w:val="left" w:pos="-720"/>
        </w:tabs>
        <w:suppressAutoHyphens/>
        <w:spacing w:after="0" w:line="240" w:lineRule="auto"/>
        <w:jc w:val="both"/>
        <w:rPr>
          <w:rFonts w:ascii="Times New Roman" w:hAnsi="Times New Roman" w:cs="Times New Roman"/>
          <w:snapToGrid w:val="0"/>
          <w:spacing w:val="-3"/>
        </w:rPr>
      </w:pPr>
      <w:r w:rsidRPr="003E6B09">
        <w:rPr>
          <w:rFonts w:ascii="Times New Roman" w:hAnsi="Times New Roman" w:cs="Times New Roman"/>
          <w:b/>
          <w:snapToGrid w:val="0"/>
        </w:rPr>
        <w:t xml:space="preserve">INSURANCE: </w:t>
      </w:r>
      <w:r w:rsidRPr="003E6B09">
        <w:rPr>
          <w:rFonts w:ascii="Times New Roman" w:hAnsi="Times New Roman" w:cs="Times New Roman"/>
          <w:snapToGrid w:val="0"/>
        </w:rPr>
        <w:t xml:space="preserve">Prior to beginning any work, the Contractor shall obtain the following insurance coverage from an insurance company registered and licensed to do business in the State of Vermont and having an A.M. Best insurance rating of at least A-, financial size category VII or greater (www.ambest.com).  The certificate of insurance coverage shall be documented on forms acceptable to the City.  Compliance with minimum limits and coverage, evidenced by a certificate of insurance showing policies and carriers that are acceptable to the City, must be received prior to the Effective Date of the Contract.  The insurance policies shall provide that insurance coverage cannot be canceled or revised without thirty (30) days prior notice to the City.  In the event that this Contract extends to greater than one year, evidence of continuing coverage must be submitted to the City on an annual basis.  </w:t>
      </w:r>
      <w:r>
        <w:rPr>
          <w:rFonts w:ascii="Times New Roman" w:hAnsi="Times New Roman" w:cs="Times New Roman"/>
          <w:snapToGrid w:val="0"/>
        </w:rPr>
        <w:t>C</w:t>
      </w:r>
      <w:r w:rsidRPr="003E6B09">
        <w:rPr>
          <w:rFonts w:ascii="Times New Roman" w:hAnsi="Times New Roman" w:cs="Times New Roman"/>
          <w:snapToGrid w:val="0"/>
        </w:rPr>
        <w:t>opies of any insurance policies may be required.  Each policy (with the exception of professional liability and worker’s compensation) shall name the City as an additional insured for the possible liabilities resulting from the Contractor’s actions or omissions. It is agreed that the liability insurance furnished by the Contractor is primary and non-contributory for all the additional insured.</w:t>
      </w:r>
    </w:p>
    <w:p w14:paraId="04622829" w14:textId="77777777" w:rsidR="008262F5" w:rsidRPr="003E6B09" w:rsidRDefault="008262F5" w:rsidP="008262F5">
      <w:pPr>
        <w:spacing w:after="0" w:line="240" w:lineRule="auto"/>
        <w:ind w:left="720"/>
        <w:rPr>
          <w:rFonts w:ascii="Times New Roman" w:hAnsi="Times New Roman" w:cs="Times New Roman"/>
          <w:snapToGrid w:val="0"/>
        </w:rPr>
      </w:pPr>
    </w:p>
    <w:p w14:paraId="44AB591A" w14:textId="77777777" w:rsidR="008262F5" w:rsidRPr="003E6B09" w:rsidRDefault="008262F5" w:rsidP="008262F5">
      <w:pPr>
        <w:spacing w:after="0" w:line="240" w:lineRule="auto"/>
        <w:ind w:left="360"/>
        <w:rPr>
          <w:rFonts w:ascii="Times New Roman" w:hAnsi="Times New Roman" w:cs="Times New Roman"/>
          <w:snapToGrid w:val="0"/>
        </w:rPr>
      </w:pPr>
      <w:r w:rsidRPr="003E6B09">
        <w:rPr>
          <w:rFonts w:ascii="Times New Roman" w:hAnsi="Times New Roman" w:cs="Times New Roman"/>
          <w:snapToGrid w:val="0"/>
        </w:rPr>
        <w:t xml:space="preserve">The Contractor is responsible to verify and confirm in writing to the City that: (i) all subcontractors must comply with the same insurance requirements as the Contractor; (ii) all coverage shall include adequate protection for activities involving hazardous materials; and (iii) all work activities related to the </w:t>
      </w:r>
      <w:r>
        <w:rPr>
          <w:rFonts w:ascii="Times New Roman" w:hAnsi="Times New Roman" w:cs="Times New Roman"/>
          <w:snapToGrid w:val="0"/>
        </w:rPr>
        <w:t>Contract</w:t>
      </w:r>
      <w:r w:rsidRPr="003E6B09">
        <w:rPr>
          <w:rFonts w:ascii="Times New Roman" w:hAnsi="Times New Roman" w:cs="Times New Roman"/>
          <w:snapToGrid w:val="0"/>
        </w:rPr>
        <w:t xml:space="preserve"> shall meet minimum coverage and limits.</w:t>
      </w:r>
    </w:p>
    <w:p w14:paraId="7C861ABA" w14:textId="77777777" w:rsidR="008262F5" w:rsidRPr="003E6B09" w:rsidRDefault="008262F5" w:rsidP="008262F5">
      <w:pPr>
        <w:spacing w:after="0" w:line="240" w:lineRule="auto"/>
        <w:ind w:left="720"/>
        <w:rPr>
          <w:rFonts w:ascii="Times New Roman" w:hAnsi="Times New Roman" w:cs="Times New Roman"/>
          <w:snapToGrid w:val="0"/>
        </w:rPr>
      </w:pPr>
    </w:p>
    <w:p w14:paraId="3FBC3B12" w14:textId="77777777" w:rsidR="008262F5" w:rsidRPr="003E6B09" w:rsidRDefault="008262F5" w:rsidP="008262F5">
      <w:pPr>
        <w:spacing w:after="0" w:line="240" w:lineRule="auto"/>
        <w:ind w:left="360"/>
        <w:rPr>
          <w:rFonts w:ascii="Times New Roman" w:hAnsi="Times New Roman" w:cs="Times New Roman"/>
          <w:snapToGrid w:val="0"/>
        </w:rPr>
      </w:pPr>
      <w:r w:rsidRPr="003E6B09">
        <w:rPr>
          <w:rFonts w:ascii="Times New Roman" w:hAnsi="Times New Roman" w:cs="Times New Roman"/>
          <w:snapToGrid w:val="0"/>
        </w:rPr>
        <w:t>No warranty is made that the coverage and limits listed herein are adequate to cover and protect the interests of the Contractor for the Contractor’s operations.  These are solely minimums that have been developed and must be met to protect the interests of the City.</w:t>
      </w:r>
    </w:p>
    <w:p w14:paraId="3332F1CA" w14:textId="77777777" w:rsidR="008262F5" w:rsidRPr="003E6B09" w:rsidRDefault="008262F5" w:rsidP="008262F5">
      <w:pPr>
        <w:spacing w:after="0" w:line="240" w:lineRule="auto"/>
        <w:ind w:left="360"/>
        <w:rPr>
          <w:rFonts w:ascii="Times New Roman" w:hAnsi="Times New Roman" w:cs="Times New Roman"/>
          <w:snapToGrid w:val="0"/>
        </w:rPr>
      </w:pPr>
    </w:p>
    <w:p w14:paraId="44729A77" w14:textId="77777777" w:rsidR="008262F5" w:rsidRPr="003E6B09" w:rsidRDefault="008262F5" w:rsidP="008262F5">
      <w:pPr>
        <w:pStyle w:val="ListParagraph"/>
        <w:widowControl w:val="0"/>
        <w:numPr>
          <w:ilvl w:val="0"/>
          <w:numId w:val="2"/>
        </w:numPr>
        <w:spacing w:after="0" w:line="240" w:lineRule="auto"/>
        <w:rPr>
          <w:rFonts w:ascii="Times New Roman" w:hAnsi="Times New Roman" w:cs="Times New Roman"/>
          <w:b/>
          <w:snapToGrid w:val="0"/>
        </w:rPr>
      </w:pPr>
      <w:r w:rsidRPr="003E6B09">
        <w:rPr>
          <w:rFonts w:ascii="Times New Roman" w:hAnsi="Times New Roman" w:cs="Times New Roman"/>
          <w:b/>
          <w:snapToGrid w:val="0"/>
        </w:rPr>
        <w:t xml:space="preserve">GENERAL LIABILITY AND PROPERTY DAMAGE: </w:t>
      </w:r>
      <w:r w:rsidRPr="003E6B09">
        <w:rPr>
          <w:rFonts w:ascii="Times New Roman" w:hAnsi="Times New Roman" w:cs="Times New Roman"/>
          <w:snapToGrid w:val="0"/>
        </w:rPr>
        <w:t>With respect to all operations performed by the Contractor, subcontractors, agents or workers, it is the Contractor’s responsibility to insure that general liability insurance coverage, on an occurrence form, provides all major divisions of coverage including, but not limited to and with limits not less than:</w:t>
      </w:r>
    </w:p>
    <w:p w14:paraId="7B9C9707" w14:textId="77777777" w:rsidR="008262F5" w:rsidRPr="003E6B09" w:rsidRDefault="008262F5" w:rsidP="008262F5">
      <w:pPr>
        <w:spacing w:after="0" w:line="240" w:lineRule="auto"/>
        <w:ind w:left="720"/>
        <w:rPr>
          <w:rFonts w:ascii="Times New Roman" w:hAnsi="Times New Roman" w:cs="Times New Roman"/>
          <w:snapToGrid w:val="0"/>
        </w:rPr>
      </w:pPr>
    </w:p>
    <w:p w14:paraId="415AD28A"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1.</w:t>
      </w:r>
      <w:r w:rsidRPr="003E6B09">
        <w:rPr>
          <w:rFonts w:ascii="Times New Roman" w:hAnsi="Times New Roman" w:cs="Times New Roman"/>
          <w:snapToGrid w:val="0"/>
        </w:rPr>
        <w:tab/>
        <w:t>Premises Operations</w:t>
      </w:r>
    </w:p>
    <w:p w14:paraId="544BE0A8"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2.</w:t>
      </w:r>
      <w:r w:rsidRPr="003E6B09">
        <w:rPr>
          <w:rFonts w:ascii="Times New Roman" w:hAnsi="Times New Roman" w:cs="Times New Roman"/>
          <w:snapToGrid w:val="0"/>
        </w:rPr>
        <w:tab/>
        <w:t xml:space="preserve">Independent </w:t>
      </w:r>
      <w:r>
        <w:rPr>
          <w:rFonts w:ascii="Times New Roman" w:hAnsi="Times New Roman" w:cs="Times New Roman"/>
          <w:snapToGrid w:val="0"/>
        </w:rPr>
        <w:t>Contractors’</w:t>
      </w:r>
      <w:r w:rsidRPr="003E6B09">
        <w:rPr>
          <w:rFonts w:ascii="Times New Roman" w:hAnsi="Times New Roman" w:cs="Times New Roman"/>
          <w:snapToGrid w:val="0"/>
        </w:rPr>
        <w:t xml:space="preserve"> Protective</w:t>
      </w:r>
    </w:p>
    <w:p w14:paraId="7DF675C7"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3.</w:t>
      </w:r>
      <w:r w:rsidRPr="003E6B09">
        <w:rPr>
          <w:rFonts w:ascii="Times New Roman" w:hAnsi="Times New Roman" w:cs="Times New Roman"/>
          <w:snapToGrid w:val="0"/>
        </w:rPr>
        <w:tab/>
        <w:t>Products and Completed Operations</w:t>
      </w:r>
    </w:p>
    <w:p w14:paraId="731150F2"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4.</w:t>
      </w:r>
      <w:r w:rsidRPr="003E6B09">
        <w:rPr>
          <w:rFonts w:ascii="Times New Roman" w:hAnsi="Times New Roman" w:cs="Times New Roman"/>
          <w:snapToGrid w:val="0"/>
        </w:rPr>
        <w:tab/>
        <w:t>Personal Injury Liability</w:t>
      </w:r>
    </w:p>
    <w:p w14:paraId="7A5B4547"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7.</w:t>
      </w:r>
      <w:r w:rsidRPr="003E6B09">
        <w:rPr>
          <w:rFonts w:ascii="Times New Roman" w:hAnsi="Times New Roman" w:cs="Times New Roman"/>
          <w:snapToGrid w:val="0"/>
        </w:rPr>
        <w:tab/>
        <w:t>Medical Expenses</w:t>
      </w:r>
    </w:p>
    <w:p w14:paraId="1A7DAE41" w14:textId="77777777" w:rsidR="008262F5" w:rsidRPr="003E6B09" w:rsidRDefault="008262F5" w:rsidP="008262F5">
      <w:pPr>
        <w:spacing w:after="0" w:line="240" w:lineRule="auto"/>
        <w:ind w:left="720"/>
        <w:rPr>
          <w:rFonts w:ascii="Times New Roman" w:hAnsi="Times New Roman" w:cs="Times New Roman"/>
          <w:snapToGrid w:val="0"/>
        </w:rPr>
      </w:pPr>
    </w:p>
    <w:p w14:paraId="6292B805" w14:textId="77777777" w:rsidR="008262F5" w:rsidRPr="003E6B09" w:rsidRDefault="008262F5" w:rsidP="008262F5">
      <w:pPr>
        <w:spacing w:after="0" w:line="240" w:lineRule="auto"/>
        <w:ind w:left="720"/>
        <w:rPr>
          <w:rFonts w:ascii="Times New Roman" w:hAnsi="Times New Roman" w:cs="Times New Roman"/>
          <w:snapToGrid w:val="0"/>
        </w:rPr>
      </w:pPr>
      <w:r w:rsidRPr="003E6B09">
        <w:rPr>
          <w:rFonts w:ascii="Times New Roman" w:hAnsi="Times New Roman" w:cs="Times New Roman"/>
          <w:snapToGrid w:val="0"/>
        </w:rPr>
        <w:t>Coverage limits shall not be less than:</w:t>
      </w:r>
    </w:p>
    <w:p w14:paraId="31AA91CD" w14:textId="77777777" w:rsidR="008262F5" w:rsidRPr="003E6B09" w:rsidRDefault="008262F5" w:rsidP="008262F5">
      <w:pPr>
        <w:spacing w:after="0" w:line="240" w:lineRule="auto"/>
        <w:ind w:left="720"/>
        <w:rPr>
          <w:rFonts w:ascii="Times New Roman" w:hAnsi="Times New Roman" w:cs="Times New Roman"/>
          <w:snapToGrid w:val="0"/>
        </w:rPr>
      </w:pPr>
    </w:p>
    <w:p w14:paraId="77A83438"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General Aggregate</w:t>
      </w:r>
      <w:r w:rsidRPr="003E6B09">
        <w:rPr>
          <w:rFonts w:ascii="Times New Roman" w:hAnsi="Times New Roman" w:cs="Times New Roman"/>
          <w:snapToGrid w:val="0"/>
        </w:rPr>
        <w:tab/>
      </w:r>
      <w:r w:rsidRPr="003E6B09">
        <w:rPr>
          <w:rFonts w:ascii="Times New Roman" w:hAnsi="Times New Roman" w:cs="Times New Roman"/>
          <w:snapToGrid w:val="0"/>
        </w:rPr>
        <w:tab/>
      </w:r>
      <w:r w:rsidRPr="003E6B09">
        <w:rPr>
          <w:rFonts w:ascii="Times New Roman" w:hAnsi="Times New Roman" w:cs="Times New Roman"/>
          <w:snapToGrid w:val="0"/>
        </w:rPr>
        <w:tab/>
        <w:t>$2,000,000</w:t>
      </w:r>
    </w:p>
    <w:p w14:paraId="0AE844E1"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Products-Completed/Operations</w:t>
      </w:r>
      <w:r w:rsidRPr="003E6B09">
        <w:rPr>
          <w:rFonts w:ascii="Times New Roman" w:hAnsi="Times New Roman" w:cs="Times New Roman"/>
          <w:snapToGrid w:val="0"/>
        </w:rPr>
        <w:tab/>
      </w:r>
      <w:r w:rsidRPr="003E6B09">
        <w:rPr>
          <w:rFonts w:ascii="Times New Roman" w:hAnsi="Times New Roman" w:cs="Times New Roman"/>
          <w:snapToGrid w:val="0"/>
        </w:rPr>
        <w:tab/>
        <w:t>$2,000,000</w:t>
      </w:r>
    </w:p>
    <w:p w14:paraId="0BA71B06"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Personal &amp; Advertising Injury</w:t>
      </w:r>
      <w:r w:rsidRPr="003E6B09">
        <w:rPr>
          <w:rFonts w:ascii="Times New Roman" w:hAnsi="Times New Roman" w:cs="Times New Roman"/>
          <w:snapToGrid w:val="0"/>
        </w:rPr>
        <w:tab/>
      </w:r>
      <w:r w:rsidRPr="003E6B09">
        <w:rPr>
          <w:rFonts w:ascii="Times New Roman" w:hAnsi="Times New Roman" w:cs="Times New Roman"/>
          <w:snapToGrid w:val="0"/>
        </w:rPr>
        <w:tab/>
        <w:t>$1,000,000</w:t>
      </w:r>
    </w:p>
    <w:p w14:paraId="24C459E6"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Each Occurrence</w:t>
      </w:r>
      <w:r w:rsidRPr="003E6B09">
        <w:rPr>
          <w:rFonts w:ascii="Times New Roman" w:hAnsi="Times New Roman" w:cs="Times New Roman"/>
          <w:snapToGrid w:val="0"/>
        </w:rPr>
        <w:tab/>
      </w:r>
      <w:r w:rsidRPr="003E6B09">
        <w:rPr>
          <w:rFonts w:ascii="Times New Roman" w:hAnsi="Times New Roman" w:cs="Times New Roman"/>
          <w:snapToGrid w:val="0"/>
        </w:rPr>
        <w:tab/>
      </w:r>
      <w:r w:rsidRPr="003E6B09">
        <w:rPr>
          <w:rFonts w:ascii="Times New Roman" w:hAnsi="Times New Roman" w:cs="Times New Roman"/>
          <w:snapToGrid w:val="0"/>
        </w:rPr>
        <w:tab/>
        <w:t>$1,000,000</w:t>
      </w:r>
    </w:p>
    <w:p w14:paraId="1BB9802F"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Fire Damage (Any one fire)</w:t>
      </w:r>
      <w:r w:rsidRPr="003E6B09">
        <w:rPr>
          <w:rFonts w:ascii="Times New Roman" w:hAnsi="Times New Roman" w:cs="Times New Roman"/>
          <w:snapToGrid w:val="0"/>
        </w:rPr>
        <w:tab/>
      </w:r>
      <w:r w:rsidRPr="003E6B09">
        <w:rPr>
          <w:rFonts w:ascii="Times New Roman" w:hAnsi="Times New Roman" w:cs="Times New Roman"/>
          <w:snapToGrid w:val="0"/>
        </w:rPr>
        <w:tab/>
        <w:t>$   250,000</w:t>
      </w:r>
    </w:p>
    <w:p w14:paraId="36774452" w14:textId="77777777" w:rsidR="008262F5" w:rsidRDefault="008262F5" w:rsidP="008262F5">
      <w:pPr>
        <w:pStyle w:val="ListParagraph"/>
        <w:widowControl w:val="0"/>
        <w:numPr>
          <w:ilvl w:val="0"/>
          <w:numId w:val="3"/>
        </w:numPr>
        <w:spacing w:after="0" w:line="240" w:lineRule="auto"/>
        <w:rPr>
          <w:rFonts w:ascii="Times New Roman" w:hAnsi="Times New Roman" w:cs="Times New Roman"/>
          <w:snapToGrid w:val="0"/>
        </w:rPr>
      </w:pPr>
      <w:r>
        <w:rPr>
          <w:rFonts w:ascii="Times New Roman" w:hAnsi="Times New Roman" w:cs="Times New Roman"/>
          <w:snapToGrid w:val="0"/>
        </w:rPr>
        <w:t xml:space="preserve">      T</w:t>
      </w:r>
      <w:r w:rsidRPr="00A71455">
        <w:rPr>
          <w:rFonts w:ascii="Times New Roman" w:hAnsi="Times New Roman" w:cs="Times New Roman"/>
          <w:snapToGrid w:val="0"/>
        </w:rPr>
        <w:t>enants Legal Liability</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t>$     50,000</w:t>
      </w:r>
    </w:p>
    <w:p w14:paraId="1884CEF0" w14:textId="77777777" w:rsidR="008262F5" w:rsidRPr="003E6B09" w:rsidRDefault="008262F5" w:rsidP="008262F5">
      <w:pPr>
        <w:pStyle w:val="ListParagraph"/>
        <w:widowControl w:val="0"/>
        <w:numPr>
          <w:ilvl w:val="0"/>
          <w:numId w:val="3"/>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Med. Expense (Any one person)</w:t>
      </w:r>
      <w:r w:rsidRPr="003E6B09">
        <w:rPr>
          <w:rFonts w:ascii="Times New Roman" w:hAnsi="Times New Roman" w:cs="Times New Roman"/>
          <w:snapToGrid w:val="0"/>
        </w:rPr>
        <w:tab/>
      </w:r>
      <w:r w:rsidRPr="003E6B09">
        <w:rPr>
          <w:rFonts w:ascii="Times New Roman" w:hAnsi="Times New Roman" w:cs="Times New Roman"/>
          <w:snapToGrid w:val="0"/>
        </w:rPr>
        <w:tab/>
        <w:t>$       5,000</w:t>
      </w:r>
    </w:p>
    <w:p w14:paraId="3A039C2A" w14:textId="77777777" w:rsidR="008262F5" w:rsidRPr="003E6B09" w:rsidRDefault="008262F5" w:rsidP="008262F5">
      <w:pPr>
        <w:spacing w:after="0" w:line="240" w:lineRule="auto"/>
        <w:ind w:left="720"/>
        <w:rPr>
          <w:rFonts w:ascii="Times New Roman" w:hAnsi="Times New Roman" w:cs="Times New Roman"/>
          <w:snapToGrid w:val="0"/>
        </w:rPr>
      </w:pPr>
    </w:p>
    <w:p w14:paraId="378ABBF8" w14:textId="77777777" w:rsidR="008262F5" w:rsidRPr="003E6B09" w:rsidRDefault="008262F5" w:rsidP="008262F5">
      <w:pPr>
        <w:pStyle w:val="ListParagraph"/>
        <w:widowControl w:val="0"/>
        <w:numPr>
          <w:ilvl w:val="0"/>
          <w:numId w:val="2"/>
        </w:numPr>
        <w:spacing w:after="0" w:line="240" w:lineRule="auto"/>
        <w:rPr>
          <w:rFonts w:ascii="Times New Roman" w:hAnsi="Times New Roman" w:cs="Times New Roman"/>
          <w:snapToGrid w:val="0"/>
        </w:rPr>
      </w:pPr>
      <w:r w:rsidRPr="003E6B09">
        <w:rPr>
          <w:rFonts w:ascii="Times New Roman" w:hAnsi="Times New Roman" w:cs="Times New Roman"/>
          <w:b/>
          <w:snapToGrid w:val="0"/>
        </w:rPr>
        <w:t>WORKERS' COMPENSATION:</w:t>
      </w:r>
      <w:r w:rsidRPr="003E6B09">
        <w:rPr>
          <w:rFonts w:ascii="Times New Roman" w:hAnsi="Times New Roman" w:cs="Times New Roman"/>
          <w:snapToGrid w:val="0"/>
        </w:rPr>
        <w:t xml:space="preserve">  With respect to all operations performed, the Contractor shall carry workers’ compensation insurance in accordance with the laws of the State of Vermont and ensure that all subcontractors carry the same workers’ compensation insurance for all work performed by them under this contract.  Minimum limits for Employer's Liability:</w:t>
      </w:r>
    </w:p>
    <w:p w14:paraId="6059E239" w14:textId="77777777" w:rsidR="008262F5" w:rsidRPr="003E6B09" w:rsidRDefault="008262F5" w:rsidP="008262F5">
      <w:pPr>
        <w:spacing w:after="0" w:line="240" w:lineRule="auto"/>
        <w:ind w:left="720"/>
        <w:rPr>
          <w:rFonts w:ascii="Times New Roman" w:hAnsi="Times New Roman" w:cs="Times New Roman"/>
          <w:snapToGrid w:val="0"/>
        </w:rPr>
      </w:pPr>
    </w:p>
    <w:p w14:paraId="73488955" w14:textId="77777777" w:rsidR="008262F5" w:rsidRPr="003E6B09" w:rsidRDefault="008262F5" w:rsidP="008262F5">
      <w:pPr>
        <w:pStyle w:val="ListParagraph"/>
        <w:widowControl w:val="0"/>
        <w:numPr>
          <w:ilvl w:val="0"/>
          <w:numId w:val="4"/>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Bodily Injury by Accident:</w:t>
      </w:r>
      <w:r w:rsidRPr="003E6B09">
        <w:rPr>
          <w:rFonts w:ascii="Times New Roman" w:hAnsi="Times New Roman" w:cs="Times New Roman"/>
          <w:snapToGrid w:val="0"/>
        </w:rPr>
        <w:tab/>
        <w:t>$500,000 each accident</w:t>
      </w:r>
    </w:p>
    <w:p w14:paraId="40C97FE9" w14:textId="77777777" w:rsidR="008262F5" w:rsidRPr="003E6B09" w:rsidRDefault="008262F5" w:rsidP="008262F5">
      <w:pPr>
        <w:pStyle w:val="ListParagraph"/>
        <w:spacing w:after="0" w:line="240" w:lineRule="auto"/>
        <w:ind w:left="1440"/>
        <w:rPr>
          <w:rFonts w:ascii="Times New Roman" w:hAnsi="Times New Roman" w:cs="Times New Roman"/>
          <w:snapToGrid w:val="0"/>
        </w:rPr>
      </w:pPr>
    </w:p>
    <w:p w14:paraId="0D3CD534" w14:textId="77777777" w:rsidR="008262F5" w:rsidRPr="003E6B09" w:rsidRDefault="008262F5" w:rsidP="008262F5">
      <w:pPr>
        <w:pStyle w:val="ListParagraph"/>
        <w:widowControl w:val="0"/>
        <w:numPr>
          <w:ilvl w:val="0"/>
          <w:numId w:val="4"/>
        </w:numPr>
        <w:spacing w:after="0" w:line="240" w:lineRule="auto"/>
        <w:ind w:left="1440" w:hanging="720"/>
        <w:rPr>
          <w:rFonts w:ascii="Times New Roman" w:hAnsi="Times New Roman" w:cs="Times New Roman"/>
          <w:snapToGrid w:val="0"/>
        </w:rPr>
      </w:pPr>
      <w:r w:rsidRPr="003E6B09">
        <w:rPr>
          <w:rFonts w:ascii="Times New Roman" w:hAnsi="Times New Roman" w:cs="Times New Roman"/>
          <w:snapToGrid w:val="0"/>
        </w:rPr>
        <w:t xml:space="preserve">Bodily Injury by Disease:   </w:t>
      </w:r>
      <w:r w:rsidRPr="003E6B09">
        <w:rPr>
          <w:rFonts w:ascii="Times New Roman" w:hAnsi="Times New Roman" w:cs="Times New Roman"/>
          <w:snapToGrid w:val="0"/>
        </w:rPr>
        <w:tab/>
        <w:t xml:space="preserve">$500,000 policy limit, </w:t>
      </w:r>
    </w:p>
    <w:p w14:paraId="71CBF146" w14:textId="77777777" w:rsidR="008262F5" w:rsidRPr="003E6B09" w:rsidRDefault="008262F5" w:rsidP="008262F5">
      <w:pPr>
        <w:spacing w:after="0" w:line="240" w:lineRule="auto"/>
        <w:ind w:left="3600" w:firstLine="720"/>
        <w:rPr>
          <w:rFonts w:ascii="Times New Roman" w:hAnsi="Times New Roman" w:cs="Times New Roman"/>
          <w:snapToGrid w:val="0"/>
        </w:rPr>
      </w:pPr>
      <w:r w:rsidRPr="003E6B09">
        <w:rPr>
          <w:rFonts w:ascii="Times New Roman" w:hAnsi="Times New Roman" w:cs="Times New Roman"/>
          <w:snapToGrid w:val="0"/>
        </w:rPr>
        <w:t>$500,000 each employee</w:t>
      </w:r>
    </w:p>
    <w:p w14:paraId="37F3EBEA" w14:textId="77777777" w:rsidR="008262F5" w:rsidRPr="003E6B09" w:rsidRDefault="008262F5" w:rsidP="008262F5">
      <w:pPr>
        <w:spacing w:after="0" w:line="240" w:lineRule="auto"/>
        <w:ind w:left="720"/>
        <w:rPr>
          <w:rFonts w:ascii="Times New Roman" w:hAnsi="Times New Roman" w:cs="Times New Roman"/>
          <w:snapToGrid w:val="0"/>
        </w:rPr>
      </w:pPr>
    </w:p>
    <w:p w14:paraId="23AE2FA0" w14:textId="77777777" w:rsidR="008262F5" w:rsidRPr="003E6B09" w:rsidRDefault="008262F5" w:rsidP="008262F5">
      <w:pPr>
        <w:pStyle w:val="ListParagraph"/>
        <w:widowControl w:val="0"/>
        <w:numPr>
          <w:ilvl w:val="0"/>
          <w:numId w:val="2"/>
        </w:numPr>
        <w:spacing w:after="0" w:line="240" w:lineRule="auto"/>
        <w:ind w:right="-180"/>
        <w:rPr>
          <w:rFonts w:ascii="Times New Roman" w:hAnsi="Times New Roman" w:cs="Times New Roman"/>
          <w:snapToGrid w:val="0"/>
        </w:rPr>
      </w:pPr>
      <w:r w:rsidRPr="003E6B09">
        <w:rPr>
          <w:rFonts w:ascii="Times New Roman" w:hAnsi="Times New Roman" w:cs="Times New Roman"/>
          <w:b/>
          <w:snapToGrid w:val="0"/>
        </w:rPr>
        <w:t>AUTOMOBILE LIABILITY:</w:t>
      </w:r>
      <w:r w:rsidRPr="003E6B09">
        <w:rPr>
          <w:rFonts w:ascii="Times New Roman" w:hAnsi="Times New Roman" w:cs="Times New Roman"/>
          <w:snapToGrid w:val="0"/>
        </w:rPr>
        <w:t xml:space="preserve"> The Contractor shall carry commercial automobile liability insurance covering all motor vehicles, including owned, non-owned and hired, used in connection with the </w:t>
      </w:r>
      <w:r>
        <w:rPr>
          <w:rFonts w:ascii="Times New Roman" w:hAnsi="Times New Roman" w:cs="Times New Roman"/>
          <w:snapToGrid w:val="0"/>
        </w:rPr>
        <w:t>Contract</w:t>
      </w:r>
      <w:r w:rsidRPr="003E6B09">
        <w:rPr>
          <w:rFonts w:ascii="Times New Roman" w:hAnsi="Times New Roman" w:cs="Times New Roman"/>
          <w:snapToGrid w:val="0"/>
        </w:rPr>
        <w:t>.  Each policy shall provide coverage with a limit not less than: $1,000,000 - Combined Single Limit for each occurrence.</w:t>
      </w:r>
    </w:p>
    <w:p w14:paraId="6C65C8C4" w14:textId="77777777" w:rsidR="008262F5" w:rsidRPr="003E6B09" w:rsidRDefault="008262F5" w:rsidP="008262F5">
      <w:pPr>
        <w:spacing w:after="0" w:line="240" w:lineRule="auto"/>
        <w:ind w:left="720" w:right="-180"/>
        <w:rPr>
          <w:rFonts w:ascii="Times New Roman" w:hAnsi="Times New Roman" w:cs="Times New Roman"/>
          <w:snapToGrid w:val="0"/>
        </w:rPr>
      </w:pPr>
    </w:p>
    <w:p w14:paraId="17D3F786" w14:textId="77777777" w:rsidR="008262F5" w:rsidRPr="003E6B09" w:rsidRDefault="008262F5" w:rsidP="008262F5">
      <w:pPr>
        <w:pStyle w:val="ListParagraph"/>
        <w:widowControl w:val="0"/>
        <w:numPr>
          <w:ilvl w:val="0"/>
          <w:numId w:val="2"/>
        </w:numPr>
        <w:spacing w:after="0" w:line="240" w:lineRule="auto"/>
        <w:ind w:right="-180"/>
        <w:rPr>
          <w:rFonts w:ascii="Times New Roman" w:hAnsi="Times New Roman" w:cs="Times New Roman"/>
          <w:b/>
          <w:snapToGrid w:val="0"/>
        </w:rPr>
      </w:pPr>
      <w:r w:rsidRPr="003E6B09">
        <w:rPr>
          <w:rFonts w:ascii="Times New Roman" w:hAnsi="Times New Roman" w:cs="Times New Roman"/>
          <w:b/>
          <w:snapToGrid w:val="0"/>
        </w:rPr>
        <w:t>UMBRELLA LIABILITY:</w:t>
      </w:r>
    </w:p>
    <w:p w14:paraId="39CB8DF2" w14:textId="77777777" w:rsidR="008262F5" w:rsidRPr="003E6B09" w:rsidRDefault="008262F5" w:rsidP="008262F5">
      <w:pPr>
        <w:spacing w:after="0" w:line="240" w:lineRule="auto"/>
        <w:ind w:left="720" w:right="-180"/>
        <w:rPr>
          <w:rFonts w:ascii="Times New Roman" w:hAnsi="Times New Roman" w:cs="Times New Roman"/>
          <w:snapToGrid w:val="0"/>
        </w:rPr>
      </w:pPr>
    </w:p>
    <w:p w14:paraId="51115494" w14:textId="77777777" w:rsidR="008262F5" w:rsidRPr="003E6B09" w:rsidRDefault="008262F5" w:rsidP="008262F5">
      <w:pPr>
        <w:pStyle w:val="ListParagraph"/>
        <w:widowControl w:val="0"/>
        <w:numPr>
          <w:ilvl w:val="0"/>
          <w:numId w:val="5"/>
        </w:numPr>
        <w:spacing w:after="0" w:line="240" w:lineRule="auto"/>
        <w:ind w:right="-180"/>
        <w:rPr>
          <w:rFonts w:ascii="Times New Roman" w:hAnsi="Times New Roman" w:cs="Times New Roman"/>
          <w:snapToGrid w:val="0"/>
        </w:rPr>
      </w:pPr>
      <w:r w:rsidRPr="003E6B09">
        <w:rPr>
          <w:rFonts w:ascii="Times New Roman" w:hAnsi="Times New Roman" w:cs="Times New Roman"/>
          <w:snapToGrid w:val="0"/>
        </w:rPr>
        <w:t>$1,000,000 Each Event Limit</w:t>
      </w:r>
    </w:p>
    <w:p w14:paraId="20E69F8A" w14:textId="77777777" w:rsidR="008262F5" w:rsidRPr="003E6B09" w:rsidRDefault="008262F5" w:rsidP="008262F5">
      <w:pPr>
        <w:pStyle w:val="ListParagraph"/>
        <w:spacing w:after="0" w:line="240" w:lineRule="auto"/>
        <w:ind w:left="1080" w:right="-180"/>
        <w:rPr>
          <w:rFonts w:ascii="Times New Roman" w:hAnsi="Times New Roman" w:cs="Times New Roman"/>
          <w:snapToGrid w:val="0"/>
        </w:rPr>
      </w:pPr>
    </w:p>
    <w:p w14:paraId="4A832894" w14:textId="77777777" w:rsidR="008262F5" w:rsidRPr="003E6B09" w:rsidRDefault="008262F5" w:rsidP="008262F5">
      <w:pPr>
        <w:pStyle w:val="ListParagraph"/>
        <w:widowControl w:val="0"/>
        <w:numPr>
          <w:ilvl w:val="0"/>
          <w:numId w:val="5"/>
        </w:numPr>
        <w:spacing w:after="0" w:line="240" w:lineRule="auto"/>
        <w:ind w:right="-180"/>
        <w:rPr>
          <w:rFonts w:ascii="Times New Roman" w:hAnsi="Times New Roman" w:cs="Times New Roman"/>
          <w:snapToGrid w:val="0"/>
        </w:rPr>
      </w:pPr>
      <w:r w:rsidRPr="003E6B09">
        <w:rPr>
          <w:rFonts w:ascii="Times New Roman" w:hAnsi="Times New Roman" w:cs="Times New Roman"/>
          <w:snapToGrid w:val="0"/>
        </w:rPr>
        <w:t>$1,000,000 General Aggregate Limit</w:t>
      </w:r>
    </w:p>
    <w:p w14:paraId="24B89F7E"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59CB6390" w14:textId="77777777" w:rsidR="008262F5" w:rsidRPr="003E6B09" w:rsidRDefault="008262F5" w:rsidP="008262F5">
      <w:pPr>
        <w:widowControl w:val="0"/>
        <w:numPr>
          <w:ilvl w:val="0"/>
          <w:numId w:val="1"/>
        </w:numPr>
        <w:spacing w:after="0" w:line="240" w:lineRule="auto"/>
        <w:ind w:right="-180"/>
        <w:contextualSpacing/>
        <w:rPr>
          <w:rFonts w:ascii="Times New Roman" w:hAnsi="Times New Roman" w:cs="Times New Roman"/>
          <w:b/>
          <w:snapToGrid w:val="0"/>
        </w:rPr>
      </w:pPr>
      <w:r w:rsidRPr="003E6B09">
        <w:rPr>
          <w:rFonts w:ascii="Times New Roman" w:hAnsi="Times New Roman" w:cs="Times New Roman"/>
          <w:b/>
          <w:snapToGrid w:val="0"/>
        </w:rPr>
        <w:t xml:space="preserve">GENERAL COMPLIANCE WITH LAWS: </w:t>
      </w:r>
      <w:r w:rsidRPr="003E6B09">
        <w:rPr>
          <w:rFonts w:ascii="Times New Roman" w:hAnsi="Times New Roman" w:cs="Times New Roman"/>
          <w:snapToGrid w:val="0"/>
        </w:rPr>
        <w:t>The Contractor shall comply with all applicable Federal, State and local laws, including but not limited to the Burlington Livable Wage Ordinance, the Non-Outsourcing Ordinance, and the Union-Deterrence Ordinance and shall provide the required certifications attesting to compliance with these ordinances (see attached ordinances and certifications).</w:t>
      </w:r>
    </w:p>
    <w:p w14:paraId="6AB76D64" w14:textId="77777777" w:rsidR="008262F5" w:rsidRPr="003E6B09" w:rsidRDefault="008262F5" w:rsidP="008262F5">
      <w:pPr>
        <w:spacing w:after="0" w:line="240" w:lineRule="auto"/>
        <w:ind w:left="720"/>
        <w:rPr>
          <w:rFonts w:ascii="Times New Roman" w:hAnsi="Times New Roman" w:cs="Times New Roman"/>
          <w:snapToGrid w:val="0"/>
        </w:rPr>
      </w:pPr>
    </w:p>
    <w:p w14:paraId="19EC8C9E" w14:textId="77777777" w:rsidR="008262F5" w:rsidRPr="003E6B09" w:rsidRDefault="008262F5" w:rsidP="008262F5">
      <w:pPr>
        <w:spacing w:after="0" w:line="240" w:lineRule="auto"/>
        <w:ind w:left="360"/>
        <w:rPr>
          <w:rFonts w:ascii="Times New Roman" w:hAnsi="Times New Roman" w:cs="Times New Roman"/>
          <w:snapToGrid w:val="0"/>
        </w:rPr>
      </w:pPr>
      <w:r w:rsidRPr="003E6B09">
        <w:rPr>
          <w:rFonts w:ascii="Times New Roman" w:hAnsi="Times New Roman" w:cs="Times New Roman"/>
          <w:snapToGrid w:val="0"/>
        </w:rPr>
        <w:t>Provisions of the Contract shall be interpreted and implemented in a manner consistent with each other and using procedures that will achieve the intent of both Parties.  If, for any reason, a provision in the Contract is unenforceable or invalid, that provision shall be deemed severed from the Contract, and the remaining provisions shall be carried out with the same force and effect as if the severed provisions had never been a part of the Contract.</w:t>
      </w:r>
    </w:p>
    <w:p w14:paraId="22DB4378"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50B823AA" w14:textId="77777777" w:rsidR="008262F5" w:rsidRPr="00056191" w:rsidRDefault="008262F5" w:rsidP="008262F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napToGrid w:val="0"/>
          <w:szCs w:val="24"/>
        </w:rPr>
      </w:pPr>
      <w:r w:rsidRPr="003E6B09">
        <w:rPr>
          <w:rFonts w:ascii="Times New Roman" w:hAnsi="Times New Roman" w:cs="Times New Roman"/>
          <w:b/>
          <w:snapToGrid w:val="0"/>
        </w:rPr>
        <w:t xml:space="preserve">CIVIL RIGHTS AND EQUAL EMPLOYMENT OPPORTUNITY: </w:t>
      </w:r>
      <w:r w:rsidRPr="00056191">
        <w:rPr>
          <w:rFonts w:ascii="Times New Roman" w:eastAsia="Times New Roman" w:hAnsi="Times New Roman" w:cs="Times New Roman"/>
          <w:snapToGrid w:val="0"/>
          <w:szCs w:val="24"/>
        </w:rPr>
        <w:t xml:space="preserve">During performance of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zCs w:val="24"/>
        </w:rPr>
        <w:t xml:space="preserve">,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will not discriminate against any employee or applicant</w:t>
      </w:r>
      <w:r>
        <w:rPr>
          <w:rFonts w:ascii="Times New Roman" w:eastAsia="Times New Roman" w:hAnsi="Times New Roman" w:cs="Times New Roman"/>
          <w:snapToGrid w:val="0"/>
          <w:szCs w:val="24"/>
        </w:rPr>
        <w:t xml:space="preserve"> for employment because of race, .</w:t>
      </w:r>
      <w:r w:rsidRPr="00056191">
        <w:rPr>
          <w:rFonts w:ascii="Times New Roman" w:eastAsia="Times New Roman" w:hAnsi="Times New Roman" w:cs="Times New Roman"/>
          <w:snapToGrid w:val="0"/>
          <w:szCs w:val="24"/>
        </w:rPr>
        <w:t xml:space="preserve">age, color, religion, sex, sexual orientation, gender identity, national origin, disability or veteran status.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and any subcontractors, shall comply with any Federal, State, or local law, statute, regulation, </w:t>
      </w:r>
      <w:r>
        <w:rPr>
          <w:rFonts w:ascii="Times New Roman" w:eastAsia="Times New Roman" w:hAnsi="Times New Roman" w:cs="Times New Roman"/>
          <w:snapToGrid w:val="0"/>
          <w:szCs w:val="24"/>
        </w:rPr>
        <w:t>e</w:t>
      </w:r>
      <w:r w:rsidRPr="00056191">
        <w:rPr>
          <w:rFonts w:ascii="Times New Roman" w:eastAsia="Times New Roman" w:hAnsi="Times New Roman" w:cs="Times New Roman"/>
          <w:snapToGrid w:val="0"/>
          <w:szCs w:val="24"/>
        </w:rPr>
        <w:t xml:space="preserve">xecutive </w:t>
      </w:r>
      <w:r>
        <w:rPr>
          <w:rFonts w:ascii="Times New Roman" w:eastAsia="Times New Roman" w:hAnsi="Times New Roman" w:cs="Times New Roman"/>
          <w:snapToGrid w:val="0"/>
          <w:szCs w:val="24"/>
        </w:rPr>
        <w:t>o</w:t>
      </w:r>
      <w:r w:rsidRPr="00056191">
        <w:rPr>
          <w:rFonts w:ascii="Times New Roman" w:eastAsia="Times New Roman" w:hAnsi="Times New Roman" w:cs="Times New Roman"/>
          <w:snapToGrid w:val="0"/>
          <w:szCs w:val="24"/>
        </w:rPr>
        <w:t xml:space="preserve">rder, or rule that applies to it or the services to be provided under this contract concerning equal employment, fair employment practices, affirmative action, or prohibitions on discrimination or harassment in employment. </w:t>
      </w:r>
    </w:p>
    <w:p w14:paraId="433D1F21" w14:textId="77777777" w:rsidR="008262F5" w:rsidRPr="003E6B09" w:rsidRDefault="008262F5" w:rsidP="008262F5">
      <w:pPr>
        <w:widowControl w:val="0"/>
        <w:spacing w:after="0" w:line="240" w:lineRule="auto"/>
        <w:ind w:left="360"/>
        <w:contextualSpacing/>
        <w:rPr>
          <w:rFonts w:ascii="Times New Roman" w:hAnsi="Times New Roman" w:cs="Times New Roman"/>
          <w:bCs/>
        </w:rPr>
      </w:pPr>
    </w:p>
    <w:p w14:paraId="1ADFFDD2"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b/>
          <w:snapToGrid w:val="0"/>
        </w:rPr>
      </w:pPr>
      <w:r w:rsidRPr="003E6B09">
        <w:rPr>
          <w:rFonts w:ascii="Times New Roman" w:hAnsi="Times New Roman" w:cs="Times New Roman"/>
          <w:b/>
          <w:snapToGrid w:val="0"/>
        </w:rPr>
        <w:t xml:space="preserve">CHILD SUPPORT PAYMENTS: </w:t>
      </w:r>
      <w:r w:rsidRPr="003E6B09">
        <w:rPr>
          <w:rFonts w:ascii="Times New Roman" w:hAnsi="Times New Roman" w:cs="Times New Roman"/>
          <w:snapToGrid w:val="0"/>
        </w:rPr>
        <w:t xml:space="preserve">By signing the Contract, the Contractor certifies, as of the date of signing the Contract, that </w:t>
      </w:r>
      <w:r>
        <w:rPr>
          <w:rFonts w:ascii="Times New Roman" w:hAnsi="Times New Roman" w:cs="Times New Roman"/>
          <w:snapToGrid w:val="0"/>
        </w:rPr>
        <w:t>the Contractor</w:t>
      </w:r>
      <w:r w:rsidRPr="003E6B09">
        <w:rPr>
          <w:rFonts w:ascii="Times New Roman" w:hAnsi="Times New Roman" w:cs="Times New Roman"/>
          <w:snapToGrid w:val="0"/>
        </w:rPr>
        <w:t xml:space="preserve"> (a) </w:t>
      </w:r>
      <w:r>
        <w:rPr>
          <w:rFonts w:ascii="Times New Roman" w:hAnsi="Times New Roman" w:cs="Times New Roman"/>
          <w:snapToGrid w:val="0"/>
        </w:rPr>
        <w:t xml:space="preserve">is </w:t>
      </w:r>
      <w:r w:rsidRPr="003E6B09">
        <w:rPr>
          <w:rFonts w:ascii="Times New Roman" w:hAnsi="Times New Roman" w:cs="Times New Roman"/>
          <w:snapToGrid w:val="0"/>
        </w:rPr>
        <w:t>not under an obligation to pay child support; or (b) is under such an obligation and is in good standing with respect to that obligation; or (c) has agreed to a payment plan with the Vermont Office of Child Support Services and is in full compliance with that plan.  If the Contractor is a sole proprietorship, the Contractor’s statement applies only to the proprietor.  If the Contractor is a partnership, the Contractor’s statement applies to all general partners with a permanent residence in Vermont.  If the Contractor is a corporation, this provision does not apply.</w:t>
      </w:r>
    </w:p>
    <w:p w14:paraId="1E192A0C"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466ED025"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TAX REQUIREMENTS:</w:t>
      </w:r>
      <w:r w:rsidRPr="003E6B09">
        <w:rPr>
          <w:rFonts w:ascii="Times New Roman" w:hAnsi="Times New Roman" w:cs="Times New Roman"/>
          <w:snapToGrid w:val="0"/>
        </w:rPr>
        <w:t xml:space="preserve"> By signing the </w:t>
      </w:r>
      <w:r>
        <w:rPr>
          <w:rFonts w:ascii="Times New Roman" w:hAnsi="Times New Roman" w:cs="Times New Roman"/>
          <w:snapToGrid w:val="0"/>
        </w:rPr>
        <w:t>Contract</w:t>
      </w:r>
      <w:r w:rsidRPr="003E6B09">
        <w:rPr>
          <w:rFonts w:ascii="Times New Roman" w:hAnsi="Times New Roman" w:cs="Times New Roman"/>
          <w:snapToGrid w:val="0"/>
        </w:rPr>
        <w:t xml:space="preserve">, the Contractor certifies, as required by law under 32 VSA, Section 3113, that under the pains and penalties of perjury, </w:t>
      </w:r>
      <w:r>
        <w:rPr>
          <w:rFonts w:ascii="Times New Roman" w:hAnsi="Times New Roman" w:cs="Times New Roman"/>
          <w:snapToGrid w:val="0"/>
        </w:rPr>
        <w:t>the Contractor</w:t>
      </w:r>
      <w:r w:rsidRPr="003E6B09">
        <w:rPr>
          <w:rFonts w:ascii="Times New Roman" w:hAnsi="Times New Roman" w:cs="Times New Roman"/>
          <w:snapToGrid w:val="0"/>
        </w:rPr>
        <w:t xml:space="preserve"> is in good standing with respect to payment, or in full compliance with a plan to pay, any and all taxes due the State of Vermont as of the date of signature on the </w:t>
      </w:r>
      <w:r>
        <w:rPr>
          <w:rFonts w:ascii="Times New Roman" w:hAnsi="Times New Roman" w:cs="Times New Roman"/>
          <w:snapToGrid w:val="0"/>
        </w:rPr>
        <w:t>Contract.</w:t>
      </w:r>
    </w:p>
    <w:p w14:paraId="243407B7" w14:textId="77777777" w:rsidR="008262F5" w:rsidRPr="003E6B09" w:rsidRDefault="008262F5" w:rsidP="008262F5">
      <w:pPr>
        <w:spacing w:after="0" w:line="240" w:lineRule="auto"/>
        <w:contextualSpacing/>
        <w:rPr>
          <w:rFonts w:ascii="Times New Roman" w:hAnsi="Times New Roman" w:cs="Times New Roman"/>
          <w:snapToGrid w:val="0"/>
          <w:u w:val="single"/>
        </w:rPr>
      </w:pPr>
    </w:p>
    <w:p w14:paraId="7B18BD03"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REGISTRATION:</w:t>
      </w:r>
      <w:r w:rsidRPr="003E6B09">
        <w:rPr>
          <w:rFonts w:ascii="Times New Roman" w:hAnsi="Times New Roman" w:cs="Times New Roman"/>
          <w:snapToGrid w:val="0"/>
        </w:rPr>
        <w:t xml:space="preserve"> The Contractor agrees to be registered with the Vermont Secretary of State’s office as a business entity doing business in the State of Vermont at all times this contract is effective.  This registration must be complete prior to contract execution.</w:t>
      </w:r>
    </w:p>
    <w:p w14:paraId="7F180B81"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587E57F6"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PERSONNEL REQUIREMENTS AND CONDITIONS:</w:t>
      </w:r>
      <w:r w:rsidRPr="003E6B09">
        <w:rPr>
          <w:rFonts w:ascii="Times New Roman" w:hAnsi="Times New Roman" w:cs="Times New Roman"/>
          <w:snapToGrid w:val="0"/>
        </w:rPr>
        <w:t xml:space="preserve"> A Contractor shall employ only qualified personnel </w:t>
      </w:r>
      <w:r>
        <w:rPr>
          <w:rFonts w:ascii="Times New Roman" w:hAnsi="Times New Roman" w:cs="Times New Roman"/>
          <w:snapToGrid w:val="0"/>
        </w:rPr>
        <w:t>with</w:t>
      </w:r>
      <w:r w:rsidRPr="003E6B09">
        <w:rPr>
          <w:rFonts w:ascii="Times New Roman" w:hAnsi="Times New Roman" w:cs="Times New Roman"/>
          <w:snapToGrid w:val="0"/>
        </w:rPr>
        <w:t xml:space="preserve"> responsible authority to supervise the work.  The City shall have the right to approve or disapprove key personnel assigned to administer activities related to the </w:t>
      </w:r>
      <w:r>
        <w:rPr>
          <w:rFonts w:ascii="Times New Roman" w:hAnsi="Times New Roman" w:cs="Times New Roman"/>
          <w:snapToGrid w:val="0"/>
        </w:rPr>
        <w:t>Contract</w:t>
      </w:r>
      <w:r w:rsidRPr="003E6B09">
        <w:rPr>
          <w:rFonts w:ascii="Times New Roman" w:hAnsi="Times New Roman" w:cs="Times New Roman"/>
          <w:snapToGrid w:val="0"/>
        </w:rPr>
        <w:t>.</w:t>
      </w:r>
    </w:p>
    <w:p w14:paraId="02015B34" w14:textId="77777777" w:rsidR="008262F5" w:rsidRPr="003E6B09" w:rsidRDefault="008262F5" w:rsidP="008262F5">
      <w:pPr>
        <w:spacing w:after="0" w:line="240" w:lineRule="auto"/>
        <w:contextualSpacing/>
        <w:rPr>
          <w:rFonts w:ascii="Times New Roman" w:hAnsi="Times New Roman" w:cs="Times New Roman"/>
          <w:snapToGrid w:val="0"/>
        </w:rPr>
      </w:pPr>
    </w:p>
    <w:p w14:paraId="09147D69" w14:textId="77777777" w:rsidR="008262F5" w:rsidRPr="003E6B09" w:rsidRDefault="008262F5" w:rsidP="008262F5">
      <w:pPr>
        <w:spacing w:after="0" w:line="240" w:lineRule="auto"/>
        <w:ind w:left="360"/>
        <w:contextualSpacing/>
        <w:rPr>
          <w:rFonts w:ascii="Times New Roman" w:hAnsi="Times New Roman" w:cs="Times New Roman"/>
          <w:snapToGrid w:val="0"/>
        </w:rPr>
      </w:pPr>
      <w:r w:rsidRPr="003E6B09">
        <w:rPr>
          <w:rFonts w:ascii="Times New Roman" w:hAnsi="Times New Roman" w:cs="Times New Roman"/>
          <w:snapToGrid w:val="0"/>
        </w:rPr>
        <w:t>Except with the approval of the City, during the life of the Contract, the Contractor shall not employ:</w:t>
      </w:r>
    </w:p>
    <w:p w14:paraId="721BDC5E" w14:textId="77777777" w:rsidR="008262F5" w:rsidRPr="003E6B09" w:rsidRDefault="008262F5" w:rsidP="008262F5">
      <w:pPr>
        <w:spacing w:after="0" w:line="240" w:lineRule="auto"/>
        <w:ind w:left="360"/>
        <w:contextualSpacing/>
        <w:rPr>
          <w:rFonts w:ascii="Times New Roman" w:hAnsi="Times New Roman" w:cs="Times New Roman"/>
          <w:snapToGrid w:val="0"/>
        </w:rPr>
      </w:pPr>
    </w:p>
    <w:p w14:paraId="31E1EDF6" w14:textId="77777777" w:rsidR="008262F5" w:rsidRPr="003E6B09" w:rsidRDefault="008262F5" w:rsidP="008262F5">
      <w:pPr>
        <w:pStyle w:val="ListParagraph"/>
        <w:widowControl w:val="0"/>
        <w:numPr>
          <w:ilvl w:val="0"/>
          <w:numId w:val="6"/>
        </w:numPr>
        <w:spacing w:after="0" w:line="240" w:lineRule="auto"/>
        <w:rPr>
          <w:rFonts w:ascii="Times New Roman" w:hAnsi="Times New Roman" w:cs="Times New Roman"/>
          <w:snapToGrid w:val="0"/>
        </w:rPr>
      </w:pPr>
      <w:r>
        <w:rPr>
          <w:rFonts w:ascii="Times New Roman" w:hAnsi="Times New Roman" w:cs="Times New Roman"/>
          <w:snapToGrid w:val="0"/>
        </w:rPr>
        <w:t>Any City employees</w:t>
      </w:r>
      <w:r w:rsidRPr="003E6B09">
        <w:rPr>
          <w:rFonts w:ascii="Times New Roman" w:hAnsi="Times New Roman" w:cs="Times New Roman"/>
          <w:snapToGrid w:val="0"/>
        </w:rPr>
        <w:t xml:space="preserve"> who are directly involved with the awarding, administration, monitoring, or performance of the Contract or any project(s) that are the subjects of the Contract.  </w:t>
      </w:r>
    </w:p>
    <w:p w14:paraId="4372CF9B" w14:textId="77777777" w:rsidR="008262F5" w:rsidRPr="003E6B09" w:rsidRDefault="008262F5" w:rsidP="008262F5">
      <w:pPr>
        <w:pStyle w:val="ListParagraph"/>
        <w:spacing w:after="0" w:line="240" w:lineRule="auto"/>
        <w:ind w:left="1800"/>
        <w:rPr>
          <w:rFonts w:ascii="Times New Roman" w:hAnsi="Times New Roman" w:cs="Times New Roman"/>
          <w:snapToGrid w:val="0"/>
        </w:rPr>
      </w:pPr>
    </w:p>
    <w:p w14:paraId="269353F6" w14:textId="77777777" w:rsidR="008262F5" w:rsidRPr="003E6B09" w:rsidRDefault="008262F5" w:rsidP="008262F5">
      <w:pPr>
        <w:pStyle w:val="ListParagraph"/>
        <w:widowControl w:val="0"/>
        <w:numPr>
          <w:ilvl w:val="0"/>
          <w:numId w:val="6"/>
        </w:numPr>
        <w:spacing w:after="0" w:line="240" w:lineRule="auto"/>
        <w:rPr>
          <w:rFonts w:ascii="Times New Roman" w:hAnsi="Times New Roman" w:cs="Times New Roman"/>
          <w:snapToGrid w:val="0"/>
        </w:rPr>
      </w:pPr>
      <w:r w:rsidRPr="003E6B09">
        <w:rPr>
          <w:rFonts w:ascii="Times New Roman" w:hAnsi="Times New Roman" w:cs="Times New Roman"/>
          <w:snapToGrid w:val="0"/>
        </w:rPr>
        <w:t xml:space="preserve">Any </w:t>
      </w:r>
      <w:r>
        <w:rPr>
          <w:rFonts w:ascii="Times New Roman" w:hAnsi="Times New Roman" w:cs="Times New Roman"/>
          <w:snapToGrid w:val="0"/>
        </w:rPr>
        <w:t>City employees</w:t>
      </w:r>
      <w:r w:rsidRPr="003E6B09">
        <w:rPr>
          <w:rFonts w:ascii="Times New Roman" w:hAnsi="Times New Roman" w:cs="Times New Roman"/>
          <w:snapToGrid w:val="0"/>
        </w:rPr>
        <w:t xml:space="preserve"> so involved within one (1) year of termination of employment with the City.</w:t>
      </w:r>
    </w:p>
    <w:p w14:paraId="7D08D85C" w14:textId="77777777" w:rsidR="008262F5" w:rsidRPr="003E6B09" w:rsidRDefault="008262F5" w:rsidP="008262F5">
      <w:pPr>
        <w:spacing w:after="0" w:line="240" w:lineRule="auto"/>
        <w:ind w:left="720"/>
        <w:contextualSpacing/>
        <w:rPr>
          <w:rFonts w:ascii="Times New Roman" w:hAnsi="Times New Roman" w:cs="Times New Roman"/>
          <w:snapToGrid w:val="0"/>
        </w:rPr>
      </w:pPr>
    </w:p>
    <w:p w14:paraId="57613303" w14:textId="77777777" w:rsidR="008262F5" w:rsidRPr="003E6B09" w:rsidRDefault="008262F5" w:rsidP="008262F5">
      <w:pPr>
        <w:spacing w:after="0" w:line="240" w:lineRule="auto"/>
        <w:ind w:left="360"/>
        <w:contextualSpacing/>
        <w:rPr>
          <w:rFonts w:ascii="Times New Roman" w:hAnsi="Times New Roman" w:cs="Times New Roman"/>
          <w:snapToGrid w:val="0"/>
        </w:rPr>
      </w:pPr>
      <w:r w:rsidRPr="003E6B09">
        <w:rPr>
          <w:rFonts w:ascii="Times New Roman" w:hAnsi="Times New Roman" w:cs="Times New Roman"/>
          <w:snapToGrid w:val="0"/>
        </w:rPr>
        <w:lastRenderedPageBreak/>
        <w:t xml:space="preserve">The Contractor warrants that no company or person has been employed or retained </w:t>
      </w:r>
      <w:r>
        <w:rPr>
          <w:rFonts w:ascii="Times New Roman" w:hAnsi="Times New Roman" w:cs="Times New Roman"/>
          <w:snapToGrid w:val="0"/>
        </w:rPr>
        <w:t>(</w:t>
      </w:r>
      <w:r w:rsidRPr="003E6B09">
        <w:rPr>
          <w:rFonts w:ascii="Times New Roman" w:hAnsi="Times New Roman" w:cs="Times New Roman"/>
          <w:snapToGrid w:val="0"/>
        </w:rPr>
        <w:t>other than a bona fide employee working solely for the Contractor</w:t>
      </w:r>
      <w:r>
        <w:rPr>
          <w:rFonts w:ascii="Times New Roman" w:hAnsi="Times New Roman" w:cs="Times New Roman"/>
          <w:snapToGrid w:val="0"/>
        </w:rPr>
        <w:t>)</w:t>
      </w:r>
      <w:r w:rsidRPr="003E6B09">
        <w:rPr>
          <w:rFonts w:ascii="Times New Roman" w:hAnsi="Times New Roman" w:cs="Times New Roman"/>
          <w:snapToGrid w:val="0"/>
        </w:rPr>
        <w:t xml:space="preserve"> to solicit or secure this Contract, and that no company or person has been paid or has an </w:t>
      </w:r>
      <w:r>
        <w:rPr>
          <w:rFonts w:ascii="Times New Roman" w:hAnsi="Times New Roman" w:cs="Times New Roman"/>
          <w:snapToGrid w:val="0"/>
        </w:rPr>
        <w:t>Contract</w:t>
      </w:r>
      <w:r w:rsidRPr="003E6B09">
        <w:rPr>
          <w:rFonts w:ascii="Times New Roman" w:hAnsi="Times New Roman" w:cs="Times New Roman"/>
          <w:snapToGrid w:val="0"/>
        </w:rPr>
        <w:t xml:space="preserve"> with the Contractor to be paid, other than a bona fide employee working solely for the Contractor, any fee, commission, percentage, brokerage fee, gift, or any other consideration, contingent upon or resulting from the award or making of the Contract.  For breach or violation of this warranty, the City shall have the right to annul the Contract, without liability to the City, and to regain all costs incurred by the City in the performance of the Contract.</w:t>
      </w:r>
    </w:p>
    <w:p w14:paraId="46EEE204" w14:textId="77777777" w:rsidR="008262F5" w:rsidRPr="003E6B09" w:rsidRDefault="008262F5" w:rsidP="008262F5">
      <w:pPr>
        <w:spacing w:after="0" w:line="240" w:lineRule="auto"/>
        <w:ind w:left="360"/>
        <w:contextualSpacing/>
        <w:rPr>
          <w:rFonts w:ascii="Times New Roman" w:hAnsi="Times New Roman" w:cs="Times New Roman"/>
          <w:snapToGrid w:val="0"/>
        </w:rPr>
      </w:pPr>
    </w:p>
    <w:p w14:paraId="55618AD2" w14:textId="77777777" w:rsidR="008262F5" w:rsidRPr="003E6B09" w:rsidRDefault="008262F5" w:rsidP="008262F5">
      <w:pPr>
        <w:spacing w:after="0" w:line="240" w:lineRule="auto"/>
        <w:ind w:left="360"/>
        <w:contextualSpacing/>
        <w:rPr>
          <w:rFonts w:ascii="Times New Roman" w:hAnsi="Times New Roman" w:cs="Times New Roman"/>
          <w:snapToGrid w:val="0"/>
        </w:rPr>
      </w:pPr>
      <w:r w:rsidRPr="003E6B09">
        <w:rPr>
          <w:rFonts w:ascii="Times New Roman" w:hAnsi="Times New Roman" w:cs="Times New Roman"/>
          <w:snapToGrid w:val="0"/>
        </w:rPr>
        <w:t>The City reserves the right to require removal of any person employed by a Contractor, from work related to the Contract, for misconduct, incompetence, or negligence, in the opinion of the City in the due and proper performance of its duties, or who neglects or refuses to comply with the requirements of the Contract.</w:t>
      </w:r>
    </w:p>
    <w:p w14:paraId="1A176C30"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0F9E355F"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 xml:space="preserve">TRANSFERS, SUBLETTING, </w:t>
      </w:r>
      <w:r>
        <w:rPr>
          <w:rFonts w:ascii="Times New Roman" w:hAnsi="Times New Roman" w:cs="Times New Roman"/>
          <w:b/>
          <w:snapToGrid w:val="0"/>
        </w:rPr>
        <w:t xml:space="preserve">ASSIGNMENTS, </w:t>
      </w:r>
      <w:r w:rsidRPr="003E6B09">
        <w:rPr>
          <w:rFonts w:ascii="Times New Roman" w:hAnsi="Times New Roman" w:cs="Times New Roman"/>
          <w:b/>
          <w:snapToGrid w:val="0"/>
        </w:rPr>
        <w:t>ETC:</w:t>
      </w:r>
      <w:r w:rsidRPr="003E6B09">
        <w:rPr>
          <w:rFonts w:ascii="Times New Roman" w:hAnsi="Times New Roman" w:cs="Times New Roman"/>
          <w:snapToGrid w:val="0"/>
        </w:rPr>
        <w:t xml:space="preserve"> Contractor shall not assign, sublet, or transfer any interest in the work, covered by this Contract, without prior written consent of the City and further, if any subcontractor participates in any work involving additional services, the estimated extent and cost of the contemplated work must receive prior written consent of the City.  The approval or consent to assign or sublet any portion of the work, shall in no way relieve the Contractor of responsibility for the performance of that portion of the work so transferred.  The form of the subcontractor’s </w:t>
      </w:r>
      <w:r>
        <w:rPr>
          <w:rFonts w:ascii="Times New Roman" w:hAnsi="Times New Roman" w:cs="Times New Roman"/>
          <w:snapToGrid w:val="0"/>
        </w:rPr>
        <w:t>Contract</w:t>
      </w:r>
      <w:r w:rsidRPr="003E6B09">
        <w:rPr>
          <w:rFonts w:ascii="Times New Roman" w:hAnsi="Times New Roman" w:cs="Times New Roman"/>
          <w:snapToGrid w:val="0"/>
        </w:rPr>
        <w:t xml:space="preserve"> shall be as developed by the Contractor and approved by the City.  The Contractor shall ensure that insurance coverage exists for any operations to be performed by any subcontractor as specified in the insurance requirements section of this Contract.</w:t>
      </w:r>
    </w:p>
    <w:p w14:paraId="43723F60" w14:textId="77777777" w:rsidR="008262F5" w:rsidRPr="003E6B09" w:rsidRDefault="008262F5" w:rsidP="008262F5">
      <w:pPr>
        <w:spacing w:after="0" w:line="240" w:lineRule="auto"/>
        <w:ind w:left="360"/>
        <w:contextualSpacing/>
        <w:rPr>
          <w:rFonts w:ascii="Times New Roman" w:hAnsi="Times New Roman" w:cs="Times New Roman"/>
          <w:snapToGrid w:val="0"/>
        </w:rPr>
      </w:pPr>
    </w:p>
    <w:p w14:paraId="10F612C1" w14:textId="77777777" w:rsidR="008262F5" w:rsidRPr="003E6B09" w:rsidRDefault="008262F5" w:rsidP="008262F5">
      <w:pPr>
        <w:spacing w:after="0" w:line="240" w:lineRule="auto"/>
        <w:ind w:left="360"/>
        <w:contextualSpacing/>
        <w:rPr>
          <w:rFonts w:ascii="Times New Roman" w:hAnsi="Times New Roman" w:cs="Times New Roman"/>
          <w:snapToGrid w:val="0"/>
        </w:rPr>
      </w:pPr>
      <w:r w:rsidRPr="003E6B09">
        <w:rPr>
          <w:rFonts w:ascii="Times New Roman" w:hAnsi="Times New Roman" w:cs="Times New Roman"/>
          <w:snapToGrid w:val="0"/>
        </w:rPr>
        <w:t xml:space="preserve">The services of the Contractor, to be performed under the Contract, shall not be transferred without written authorization of the City. Any authorized sub </w:t>
      </w:r>
      <w:r>
        <w:rPr>
          <w:rFonts w:ascii="Times New Roman" w:hAnsi="Times New Roman" w:cs="Times New Roman"/>
          <w:snapToGrid w:val="0"/>
        </w:rPr>
        <w:t>Contract</w:t>
      </w:r>
      <w:r w:rsidRPr="003E6B09">
        <w:rPr>
          <w:rFonts w:ascii="Times New Roman" w:hAnsi="Times New Roman" w:cs="Times New Roman"/>
          <w:snapToGrid w:val="0"/>
        </w:rPr>
        <w:t xml:space="preserve">s shall contain all of the same provisions </w:t>
      </w:r>
      <w:r>
        <w:rPr>
          <w:rFonts w:ascii="Times New Roman" w:hAnsi="Times New Roman" w:cs="Times New Roman"/>
          <w:snapToGrid w:val="0"/>
        </w:rPr>
        <w:t>contained in</w:t>
      </w:r>
      <w:r w:rsidRPr="003E6B09">
        <w:rPr>
          <w:rFonts w:ascii="Times New Roman" w:hAnsi="Times New Roman" w:cs="Times New Roman"/>
          <w:snapToGrid w:val="0"/>
        </w:rPr>
        <w:t xml:space="preserve"> and attached to the original Contract with the City.</w:t>
      </w:r>
    </w:p>
    <w:p w14:paraId="4B3A3786"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1370FF7A"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CONTINUING OBLIGATIONS:</w:t>
      </w:r>
      <w:r w:rsidRPr="003E6B09">
        <w:rPr>
          <w:rFonts w:ascii="Times New Roman" w:hAnsi="Times New Roman" w:cs="Times New Roman"/>
          <w:snapToGrid w:val="0"/>
        </w:rPr>
        <w:t xml:space="preserve"> </w:t>
      </w:r>
      <w:r w:rsidRPr="00056191">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agrees that if because of death, disability, or other occurrences, it becomes impossible to effectively perform its services in compliance with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zCs w:val="24"/>
        </w:rPr>
        <w:t xml:space="preserve">, neither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nor its surviving members shall be relieved of their obligations to complete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pacing w:val="-3"/>
          <w:szCs w:val="24"/>
        </w:rPr>
        <w:t xml:space="preserve"> unless the City agrees to </w:t>
      </w:r>
      <w:r w:rsidRPr="00056191">
        <w:rPr>
          <w:rFonts w:ascii="Times New Roman" w:eastAsia="Times New Roman" w:hAnsi="Times New Roman" w:cs="Times New Roman"/>
          <w:snapToGrid w:val="0"/>
          <w:szCs w:val="24"/>
        </w:rPr>
        <w:t xml:space="preserve">terminate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pacing w:val="-3"/>
          <w:szCs w:val="24"/>
        </w:rPr>
        <w:t xml:space="preserve"> </w:t>
      </w:r>
      <w:r w:rsidRPr="00056191">
        <w:rPr>
          <w:rFonts w:ascii="Times New Roman" w:eastAsia="Times New Roman" w:hAnsi="Times New Roman" w:cs="Times New Roman"/>
          <w:snapToGrid w:val="0"/>
          <w:szCs w:val="24"/>
        </w:rPr>
        <w:t xml:space="preserve">because it determines that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is unable to satisfactorily execute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zCs w:val="24"/>
        </w:rPr>
        <w:t>.</w:t>
      </w:r>
    </w:p>
    <w:p w14:paraId="71059F18" w14:textId="77777777" w:rsidR="008262F5" w:rsidRPr="003E6B09" w:rsidRDefault="008262F5" w:rsidP="008262F5">
      <w:pPr>
        <w:spacing w:after="0" w:line="240" w:lineRule="auto"/>
        <w:ind w:left="720"/>
        <w:contextualSpacing/>
        <w:rPr>
          <w:rFonts w:ascii="Times New Roman" w:hAnsi="Times New Roman" w:cs="Times New Roman"/>
          <w:snapToGrid w:val="0"/>
        </w:rPr>
      </w:pPr>
    </w:p>
    <w:p w14:paraId="7FB54943" w14:textId="77777777" w:rsidR="008262F5" w:rsidRPr="00056191" w:rsidRDefault="008262F5" w:rsidP="008262F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napToGrid w:val="0"/>
          <w:sz w:val="24"/>
          <w:szCs w:val="24"/>
        </w:rPr>
      </w:pPr>
      <w:r w:rsidRPr="003E6B09">
        <w:rPr>
          <w:rFonts w:ascii="Times New Roman" w:hAnsi="Times New Roman" w:cs="Times New Roman"/>
          <w:b/>
          <w:snapToGrid w:val="0"/>
        </w:rPr>
        <w:t>OWNERSHIP OF THE WORK:</w:t>
      </w:r>
      <w:r w:rsidRPr="003E6B09">
        <w:rPr>
          <w:rFonts w:ascii="Times New Roman" w:hAnsi="Times New Roman" w:cs="Times New Roman"/>
          <w:snapToGrid w:val="0"/>
        </w:rPr>
        <w:t xml:space="preserve"> </w:t>
      </w:r>
      <w:r w:rsidRPr="00056191">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agrees that the ownership of all studies, data sheets, survey notes, drawings, tracings, estimates, specifications, proposals, diagrams, calculations, </w:t>
      </w:r>
      <w:r w:rsidR="00B534FD">
        <w:rPr>
          <w:rFonts w:ascii="Times New Roman" w:eastAsia="Times New Roman" w:hAnsi="Times New Roman" w:cs="Times New Roman"/>
          <w:snapToGrid w:val="0"/>
          <w:szCs w:val="24"/>
        </w:rPr>
        <w:t>Electronic Data Media (“</w:t>
      </w:r>
      <w:r w:rsidRPr="00056191">
        <w:rPr>
          <w:rFonts w:ascii="Times New Roman" w:eastAsia="Times New Roman" w:hAnsi="Times New Roman" w:cs="Times New Roman"/>
          <w:snapToGrid w:val="0"/>
          <w:szCs w:val="24"/>
        </w:rPr>
        <w:t>EDM</w:t>
      </w:r>
      <w:r w:rsidR="00B534FD">
        <w:rPr>
          <w:rFonts w:ascii="Times New Roman" w:eastAsia="Times New Roman" w:hAnsi="Times New Roman" w:cs="Times New Roman"/>
          <w:snapToGrid w:val="0"/>
          <w:szCs w:val="24"/>
        </w:rPr>
        <w:t>”)</w:t>
      </w:r>
      <w:r w:rsidRPr="00056191">
        <w:rPr>
          <w:rFonts w:ascii="Times New Roman" w:eastAsia="Times New Roman" w:hAnsi="Times New Roman" w:cs="Times New Roman"/>
          <w:snapToGrid w:val="0"/>
          <w:szCs w:val="24"/>
        </w:rPr>
        <w:t xml:space="preserve"> and other material prepared or collected by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hereafter referred to as "instruments of professional service</w:t>
      </w:r>
      <w:r w:rsidR="00B534FD">
        <w:rPr>
          <w:rFonts w:ascii="Times New Roman" w:eastAsia="Times New Roman" w:hAnsi="Times New Roman" w:cs="Times New Roman"/>
          <w:snapToGrid w:val="0"/>
          <w:szCs w:val="24"/>
        </w:rPr>
        <w:t>,"</w:t>
      </w:r>
      <w:r w:rsidRPr="00056191">
        <w:rPr>
          <w:rFonts w:ascii="Times New Roman" w:eastAsia="Times New Roman" w:hAnsi="Times New Roman" w:cs="Times New Roman"/>
          <w:snapToGrid w:val="0"/>
          <w:szCs w:val="24"/>
        </w:rPr>
        <w:t xml:space="preserve"> shall become the property of the City as they are prepared and/or developed </w:t>
      </w:r>
      <w:r>
        <w:rPr>
          <w:rFonts w:ascii="Times New Roman" w:eastAsia="Times New Roman" w:hAnsi="Times New Roman" w:cs="Times New Roman"/>
          <w:snapToGrid w:val="0"/>
          <w:szCs w:val="24"/>
        </w:rPr>
        <w:t>in the course</w:t>
      </w:r>
      <w:r w:rsidRPr="00056191">
        <w:rPr>
          <w:rFonts w:ascii="Times New Roman" w:eastAsia="Times New Roman" w:hAnsi="Times New Roman" w:cs="Times New Roman"/>
          <w:snapToGrid w:val="0"/>
          <w:szCs w:val="24"/>
        </w:rPr>
        <w:t xml:space="preserve"> of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zCs w:val="24"/>
        </w:rPr>
        <w:t xml:space="preserve">.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agrees to allow the City access to all “instruments of professional service” at any time.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shall not copyright any material originating under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pacing w:val="-3"/>
          <w:szCs w:val="24"/>
        </w:rPr>
        <w:t xml:space="preserve"> </w:t>
      </w:r>
      <w:r w:rsidRPr="00056191">
        <w:rPr>
          <w:rFonts w:ascii="Times New Roman" w:eastAsia="Times New Roman" w:hAnsi="Times New Roman" w:cs="Times New Roman"/>
          <w:snapToGrid w:val="0"/>
          <w:szCs w:val="24"/>
        </w:rPr>
        <w:t xml:space="preserve">without prior written approval of the City.  No publications or publicity of the work, in part or in total, shall be made without the </w:t>
      </w:r>
      <w:r w:rsidRPr="00056191">
        <w:rPr>
          <w:rFonts w:ascii="Times New Roman" w:eastAsia="Times New Roman" w:hAnsi="Times New Roman" w:cs="Times New Roman"/>
          <w:snapToGrid w:val="0"/>
          <w:spacing w:val="-3"/>
          <w:szCs w:val="24"/>
        </w:rPr>
        <w:t xml:space="preserve">express written </w:t>
      </w:r>
      <w:r>
        <w:rPr>
          <w:rFonts w:ascii="Times New Roman" w:eastAsia="Times New Roman" w:hAnsi="Times New Roman" w:cs="Times New Roman"/>
          <w:snapToGrid w:val="0"/>
          <w:spacing w:val="-3"/>
          <w:szCs w:val="24"/>
        </w:rPr>
        <w:t>agreement</w:t>
      </w:r>
      <w:r w:rsidRPr="00056191">
        <w:rPr>
          <w:rFonts w:ascii="Times New Roman" w:eastAsia="Times New Roman" w:hAnsi="Times New Roman" w:cs="Times New Roman"/>
          <w:snapToGrid w:val="0"/>
          <w:spacing w:val="-3"/>
          <w:szCs w:val="24"/>
        </w:rPr>
        <w:t xml:space="preserve"> </w:t>
      </w:r>
      <w:r w:rsidRPr="00056191">
        <w:rPr>
          <w:rFonts w:ascii="Times New Roman" w:eastAsia="Times New Roman" w:hAnsi="Times New Roman" w:cs="Times New Roman"/>
          <w:snapToGrid w:val="0"/>
          <w:szCs w:val="24"/>
        </w:rPr>
        <w:t xml:space="preserve">of the City, except that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may in general terms use previously developed instruments of professional service to describe its abilities for a project in promotional materials.</w:t>
      </w:r>
    </w:p>
    <w:p w14:paraId="68C87EC2" w14:textId="77777777" w:rsidR="008262F5" w:rsidRPr="003E6B09" w:rsidRDefault="008262F5" w:rsidP="008262F5">
      <w:pPr>
        <w:spacing w:after="0" w:line="240" w:lineRule="auto"/>
        <w:ind w:left="720"/>
        <w:contextualSpacing/>
        <w:rPr>
          <w:rFonts w:ascii="Times New Roman" w:hAnsi="Times New Roman" w:cs="Times New Roman"/>
          <w:snapToGrid w:val="0"/>
        </w:rPr>
      </w:pPr>
    </w:p>
    <w:p w14:paraId="6EB3B636"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PROPRIETARY RIGHTS:</w:t>
      </w:r>
      <w:r w:rsidRPr="003E6B09">
        <w:rPr>
          <w:rFonts w:ascii="Times New Roman" w:hAnsi="Times New Roman" w:cs="Times New Roman"/>
          <w:snapToGrid w:val="0"/>
        </w:rPr>
        <w:t xml:space="preserve"> </w:t>
      </w:r>
      <w:r w:rsidRPr="00056191">
        <w:rPr>
          <w:rFonts w:ascii="Times New Roman" w:eastAsia="Times New Roman" w:hAnsi="Times New Roman" w:cs="Times New Roman"/>
          <w:snapToGrid w:val="0"/>
          <w:szCs w:val="24"/>
        </w:rPr>
        <w:t xml:space="preserve">The Parties under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pacing w:val="-3"/>
          <w:szCs w:val="24"/>
        </w:rPr>
        <w:t xml:space="preserve"> </w:t>
      </w:r>
      <w:r w:rsidRPr="00056191">
        <w:rPr>
          <w:rFonts w:ascii="Times New Roman" w:eastAsia="Times New Roman" w:hAnsi="Times New Roman" w:cs="Times New Roman"/>
          <w:snapToGrid w:val="0"/>
          <w:szCs w:val="24"/>
        </w:rPr>
        <w:t xml:space="preserve">hereby mutually agree that, if patentable discoveries or inventions should result from work performed under the </w:t>
      </w:r>
      <w:r>
        <w:rPr>
          <w:rFonts w:ascii="Times New Roman" w:eastAsia="Times New Roman" w:hAnsi="Times New Roman" w:cs="Times New Roman"/>
          <w:snapToGrid w:val="0"/>
          <w:spacing w:val="-3"/>
          <w:szCs w:val="24"/>
        </w:rPr>
        <w:t>Contract</w:t>
      </w:r>
      <w:r w:rsidRPr="00056191">
        <w:rPr>
          <w:rFonts w:ascii="Times New Roman" w:eastAsia="Times New Roman" w:hAnsi="Times New Roman" w:cs="Times New Roman"/>
          <w:snapToGrid w:val="0"/>
          <w:szCs w:val="24"/>
        </w:rPr>
        <w:t xml:space="preserve">, all rights accruing from such discoveries or inventions shall be the sole property of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xml:space="preserve">.  The </w:t>
      </w:r>
      <w:r>
        <w:rPr>
          <w:rFonts w:ascii="Times New Roman" w:eastAsia="Times New Roman" w:hAnsi="Times New Roman" w:cs="Times New Roman"/>
          <w:snapToGrid w:val="0"/>
          <w:szCs w:val="24"/>
        </w:rPr>
        <w:t>Contractor</w:t>
      </w:r>
      <w:r w:rsidRPr="00056191">
        <w:rPr>
          <w:rFonts w:ascii="Times New Roman" w:eastAsia="Times New Roman" w:hAnsi="Times New Roman" w:cs="Times New Roman"/>
          <w:snapToGrid w:val="0"/>
          <w:szCs w:val="24"/>
        </w:rPr>
        <w:t>, however, agrees to and does hereby grant to the City an irrevocable, nonexclusive, non-transferable, and royalty</w:t>
      </w:r>
      <w:r w:rsidRPr="00056191">
        <w:rPr>
          <w:rFonts w:ascii="Times New Roman" w:eastAsia="Times New Roman" w:hAnsi="Times New Roman" w:cs="Times New Roman"/>
          <w:snapToGrid w:val="0"/>
          <w:szCs w:val="24"/>
        </w:rPr>
        <w:softHyphen/>
        <w:t xml:space="preserve">-free license to the manufacture, use, and disposition of each such discovery or invention that may be developed as a part of the work under the </w:t>
      </w:r>
      <w:r w:rsidRPr="00056191">
        <w:rPr>
          <w:rFonts w:ascii="Times New Roman" w:eastAsia="Times New Roman" w:hAnsi="Times New Roman" w:cs="Times New Roman"/>
          <w:snapToGrid w:val="0"/>
          <w:spacing w:val="-3"/>
          <w:szCs w:val="24"/>
        </w:rPr>
        <w:t>Agreement</w:t>
      </w:r>
      <w:r w:rsidRPr="00056191">
        <w:rPr>
          <w:rFonts w:ascii="Times New Roman" w:eastAsia="Times New Roman" w:hAnsi="Times New Roman" w:cs="Times New Roman"/>
          <w:snapToGrid w:val="0"/>
          <w:szCs w:val="24"/>
        </w:rPr>
        <w:t>.</w:t>
      </w:r>
    </w:p>
    <w:p w14:paraId="7F62185F" w14:textId="77777777" w:rsidR="008262F5" w:rsidRPr="003E6B09" w:rsidRDefault="008262F5" w:rsidP="008262F5">
      <w:pPr>
        <w:spacing w:after="0" w:line="240" w:lineRule="auto"/>
        <w:contextualSpacing/>
        <w:rPr>
          <w:rFonts w:ascii="Times New Roman" w:hAnsi="Times New Roman" w:cs="Times New Roman"/>
          <w:snapToGrid w:val="0"/>
        </w:rPr>
      </w:pPr>
    </w:p>
    <w:p w14:paraId="714DDDEF"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caps/>
          <w:snapToGrid w:val="0"/>
        </w:rPr>
        <w:t xml:space="preserve">Public Records: </w:t>
      </w:r>
      <w:r w:rsidRPr="001E09D7">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understands that any and all records related to and acquired by the City, whether electronic, paper, or otherwise recorded, are subject to the Vermont Public Records Act and that the determination of how those records must be handled is solely within the purview of City.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shall identify all records that it considers to be trade secrets as that term is defined by subsection 317(c)(9) of the Vermont Public Records Act and shall also identify all other records it considers to be exempt under the Act.  It is not sufficient to merely state generally that the record is proprietary or a trade secret or is otherwise exempt. Particular records, pages or section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5348098B" w14:textId="77777777" w:rsidR="008262F5" w:rsidRPr="003E6B09" w:rsidRDefault="008262F5" w:rsidP="008262F5">
      <w:pPr>
        <w:spacing w:after="0" w:line="240" w:lineRule="auto"/>
        <w:ind w:left="720"/>
        <w:contextualSpacing/>
        <w:rPr>
          <w:rFonts w:ascii="Times New Roman" w:hAnsi="Times New Roman" w:cs="Times New Roman"/>
          <w:b/>
          <w:caps/>
          <w:snapToGrid w:val="0"/>
        </w:rPr>
      </w:pPr>
    </w:p>
    <w:p w14:paraId="0DA2ECBF" w14:textId="77777777" w:rsidR="008262F5" w:rsidRPr="001E09D7"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caps/>
          <w:snapToGrid w:val="0"/>
        </w:rPr>
        <w:t>ReCORDS Retention:</w:t>
      </w:r>
      <w:r w:rsidRPr="003E6B09">
        <w:rPr>
          <w:rFonts w:ascii="Times New Roman" w:hAnsi="Times New Roman" w:cs="Times New Roman"/>
          <w:snapToGrid w:val="0"/>
        </w:rPr>
        <w:t xml:space="preserve"> </w:t>
      </w:r>
      <w:r w:rsidRPr="001E09D7">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agrees to retain, in its files, and to produce to the City—within the time periods requested—all books, documents, </w:t>
      </w:r>
      <w:r>
        <w:rPr>
          <w:rFonts w:ascii="Times New Roman" w:eastAsia="Times New Roman" w:hAnsi="Times New Roman" w:cs="Times New Roman"/>
          <w:snapToGrid w:val="0"/>
          <w:szCs w:val="24"/>
        </w:rPr>
        <w:t>e</w:t>
      </w:r>
      <w:r w:rsidRPr="001E09D7">
        <w:rPr>
          <w:rFonts w:ascii="Times New Roman" w:eastAsia="Times New Roman" w:hAnsi="Times New Roman" w:cs="Times New Roman"/>
          <w:snapToGrid w:val="0"/>
          <w:szCs w:val="24"/>
        </w:rPr>
        <w:t xml:space="preserve">lectronic </w:t>
      </w:r>
      <w:r>
        <w:rPr>
          <w:rFonts w:ascii="Times New Roman" w:eastAsia="Times New Roman" w:hAnsi="Times New Roman" w:cs="Times New Roman"/>
          <w:snapToGrid w:val="0"/>
          <w:szCs w:val="24"/>
        </w:rPr>
        <w:t>d</w:t>
      </w:r>
      <w:r w:rsidRPr="001E09D7">
        <w:rPr>
          <w:rFonts w:ascii="Times New Roman" w:eastAsia="Times New Roman" w:hAnsi="Times New Roman" w:cs="Times New Roman"/>
          <w:snapToGrid w:val="0"/>
          <w:szCs w:val="24"/>
        </w:rPr>
        <w:t xml:space="preserve">ata </w:t>
      </w:r>
      <w:r>
        <w:rPr>
          <w:rFonts w:ascii="Times New Roman" w:eastAsia="Times New Roman" w:hAnsi="Times New Roman" w:cs="Times New Roman"/>
          <w:snapToGrid w:val="0"/>
          <w:szCs w:val="24"/>
        </w:rPr>
        <w:t>m</w:t>
      </w:r>
      <w:r w:rsidRPr="001E09D7">
        <w:rPr>
          <w:rFonts w:ascii="Times New Roman" w:eastAsia="Times New Roman" w:hAnsi="Times New Roman" w:cs="Times New Roman"/>
          <w:snapToGrid w:val="0"/>
          <w:szCs w:val="24"/>
        </w:rPr>
        <w:t xml:space="preserve">edia (EDM), accounting records, and other records produced or acquired by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in the performance of this agreement which are related to the City, at any time during this </w:t>
      </w:r>
      <w:r w:rsidRPr="001E09D7">
        <w:rPr>
          <w:rFonts w:ascii="Times New Roman" w:eastAsia="Times New Roman" w:hAnsi="Times New Roman" w:cs="Times New Roman"/>
          <w:snapToGrid w:val="0"/>
          <w:spacing w:val="-3"/>
          <w:szCs w:val="24"/>
        </w:rPr>
        <w:t xml:space="preserve">Agreement </w:t>
      </w:r>
      <w:r w:rsidRPr="001E09D7">
        <w:rPr>
          <w:rFonts w:ascii="Times New Roman" w:eastAsia="Times New Roman" w:hAnsi="Times New Roman" w:cs="Times New Roman"/>
          <w:snapToGrid w:val="0"/>
          <w:szCs w:val="24"/>
        </w:rPr>
        <w:t xml:space="preserve">and for a period of at least three (3) years after its completion or termination. In addition, if any audit, claim, or litigation is commenced before the expiration of that three (3) year period, the records shall be retained until all related audits, claims, or litigation are resolved.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further agrees that the City shall have access to all the above information for the purpose of reviewing and audit during the </w:t>
      </w:r>
      <w:r w:rsidRPr="001E09D7">
        <w:rPr>
          <w:rFonts w:ascii="Times New Roman" w:eastAsia="Times New Roman" w:hAnsi="Times New Roman" w:cs="Times New Roman"/>
          <w:snapToGrid w:val="0"/>
          <w:spacing w:val="-3"/>
          <w:szCs w:val="24"/>
        </w:rPr>
        <w:t xml:space="preserve">Agreement </w:t>
      </w:r>
      <w:r w:rsidRPr="001E09D7">
        <w:rPr>
          <w:rFonts w:ascii="Times New Roman" w:eastAsia="Times New Roman" w:hAnsi="Times New Roman" w:cs="Times New Roman"/>
          <w:snapToGrid w:val="0"/>
          <w:szCs w:val="24"/>
        </w:rPr>
        <w:t xml:space="preserve">period and anytime within the aforementioned retention period.  Copies of all of the above referenced information shall be provided to the City if requested in the format in which the records were obtained, created, or maintained, such that their original use and purpose can be achieved.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sub-</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s, or any representatives performing work related to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 are responsible to insure that all data and information created or stored on EDM is secure and can be duplicated if the EDM mechanism is subjected to power outage or damage.</w:t>
      </w:r>
    </w:p>
    <w:p w14:paraId="3E61074C" w14:textId="77777777" w:rsidR="008262F5" w:rsidRPr="001E09D7" w:rsidRDefault="008262F5" w:rsidP="008262F5">
      <w:pPr>
        <w:widowControl w:val="0"/>
        <w:spacing w:after="0" w:line="240" w:lineRule="auto"/>
        <w:ind w:left="360"/>
        <w:contextualSpacing/>
        <w:rPr>
          <w:rFonts w:ascii="Times New Roman" w:hAnsi="Times New Roman" w:cs="Times New Roman"/>
          <w:snapToGrid w:val="0"/>
          <w:sz w:val="20"/>
        </w:rPr>
      </w:pPr>
    </w:p>
    <w:p w14:paraId="2B61B305" w14:textId="77777777" w:rsidR="008262F5" w:rsidRPr="001E09D7" w:rsidRDefault="008262F5" w:rsidP="008262F5">
      <w:pPr>
        <w:widowControl w:val="0"/>
        <w:numPr>
          <w:ilvl w:val="0"/>
          <w:numId w:val="1"/>
        </w:numPr>
        <w:autoSpaceDE w:val="0"/>
        <w:autoSpaceDN w:val="0"/>
        <w:adjustRightInd w:val="0"/>
        <w:spacing w:after="0" w:line="240" w:lineRule="auto"/>
        <w:ind w:right="-180"/>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b/>
          <w:snapToGrid w:val="0"/>
          <w:szCs w:val="24"/>
        </w:rPr>
        <w:t>APPEARANCES:</w:t>
      </w:r>
    </w:p>
    <w:p w14:paraId="5E1D9A6F" w14:textId="77777777" w:rsidR="008262F5" w:rsidRPr="001E09D7" w:rsidRDefault="008262F5" w:rsidP="008262F5">
      <w:pPr>
        <w:widowControl w:val="0"/>
        <w:tabs>
          <w:tab w:val="left" w:pos="-1440"/>
        </w:tabs>
        <w:autoSpaceDE w:val="0"/>
        <w:autoSpaceDN w:val="0"/>
        <w:adjustRightInd w:val="0"/>
        <w:spacing w:after="0" w:line="240" w:lineRule="auto"/>
        <w:contextualSpacing/>
        <w:rPr>
          <w:rFonts w:ascii="Times New Roman" w:eastAsia="Times New Roman" w:hAnsi="Times New Roman" w:cs="Times New Roman"/>
          <w:snapToGrid w:val="0"/>
          <w:szCs w:val="24"/>
          <w:u w:val="single"/>
        </w:rPr>
      </w:pPr>
    </w:p>
    <w:p w14:paraId="30BA8970" w14:textId="77777777" w:rsidR="008262F5" w:rsidRPr="001E09D7" w:rsidRDefault="008262F5" w:rsidP="008262F5">
      <w:pPr>
        <w:widowControl w:val="0"/>
        <w:numPr>
          <w:ilvl w:val="0"/>
          <w:numId w:val="9"/>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b/>
          <w:snapToGrid w:val="0"/>
          <w:szCs w:val="24"/>
        </w:rPr>
        <w:t>Hearings and Conferences.</w:t>
      </w:r>
      <w:r w:rsidRPr="001E09D7">
        <w:rPr>
          <w:rFonts w:ascii="Times New Roman" w:eastAsia="Times New Roman" w:hAnsi="Times New Roman" w:cs="Times New Roman"/>
          <w:snapToGrid w:val="0"/>
          <w:szCs w:val="24"/>
        </w:rPr>
        <w:t xml:space="preserve">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shall provide professional services required by the City and necessary for furtherance of any work covered under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 xml:space="preserve">. Professional services shall include appropriate representation at design conferences, public gatherings and hearings, and appearances before any legislative body, commission, board, or court, to justify, explain and defend its contractual services covered under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 xml:space="preserve">. </w:t>
      </w:r>
    </w:p>
    <w:p w14:paraId="7F3763DA"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p>
    <w:p w14:paraId="0AFE9E0E"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shall perform any liaison that the City deems necessary for the furtherance of the work and participate in conferences with the City, at any reasonable time, concerning interpretation and evaluation of all aspects covered under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w:t>
      </w:r>
    </w:p>
    <w:p w14:paraId="65023C4D"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p>
    <w:p w14:paraId="21D03F2D"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further agrees to participate in meetings with the City and any other interested or affected participant, for the purpose of review or resolution of any conflicts pertaining to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 xml:space="preserve">.  </w:t>
      </w:r>
    </w:p>
    <w:p w14:paraId="4D1455B9"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p>
    <w:p w14:paraId="202972C6" w14:textId="77777777" w:rsidR="008262F5" w:rsidRPr="001E09D7" w:rsidRDefault="008262F5" w:rsidP="008262F5">
      <w:pPr>
        <w:widowControl w:val="0"/>
        <w:tabs>
          <w:tab w:val="left" w:pos="-1440"/>
        </w:tabs>
        <w:spacing w:after="0" w:line="240" w:lineRule="auto"/>
        <w:ind w:left="720"/>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snapToGrid w:val="0"/>
          <w:szCs w:val="24"/>
        </w:rPr>
        <w:t xml:space="preserve">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shall be equitably paid for such services and for any reasonable expenses incurred in relation thereto in accordance with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w:t>
      </w:r>
    </w:p>
    <w:p w14:paraId="7124E43A" w14:textId="77777777" w:rsidR="008262F5" w:rsidRPr="001E09D7" w:rsidRDefault="008262F5" w:rsidP="008262F5">
      <w:pPr>
        <w:widowControl w:val="0"/>
        <w:tabs>
          <w:tab w:val="left" w:pos="-1440"/>
        </w:tabs>
        <w:autoSpaceDE w:val="0"/>
        <w:autoSpaceDN w:val="0"/>
        <w:adjustRightInd w:val="0"/>
        <w:spacing w:after="0" w:line="240" w:lineRule="auto"/>
        <w:contextualSpacing/>
        <w:rPr>
          <w:rFonts w:ascii="Times New Roman" w:eastAsia="Times New Roman" w:hAnsi="Times New Roman" w:cs="Times New Roman"/>
          <w:snapToGrid w:val="0"/>
          <w:szCs w:val="24"/>
        </w:rPr>
      </w:pPr>
    </w:p>
    <w:p w14:paraId="2F547E28" w14:textId="77777777" w:rsidR="008262F5" w:rsidRPr="009D552A" w:rsidRDefault="008262F5" w:rsidP="008262F5">
      <w:pPr>
        <w:widowControl w:val="0"/>
        <w:numPr>
          <w:ilvl w:val="0"/>
          <w:numId w:val="9"/>
        </w:numPr>
        <w:tabs>
          <w:tab w:val="left" w:pos="-1440"/>
        </w:tabs>
        <w:autoSpaceDE w:val="0"/>
        <w:autoSpaceDN w:val="0"/>
        <w:adjustRightInd w:val="0"/>
        <w:spacing w:after="0" w:line="240" w:lineRule="auto"/>
        <w:contextualSpacing/>
        <w:rPr>
          <w:rFonts w:ascii="Times New Roman" w:eastAsia="Times New Roman" w:hAnsi="Times New Roman" w:cs="Times New Roman"/>
          <w:snapToGrid w:val="0"/>
          <w:szCs w:val="24"/>
        </w:rPr>
      </w:pPr>
      <w:r w:rsidRPr="001E09D7">
        <w:rPr>
          <w:rFonts w:ascii="Times New Roman" w:eastAsia="Times New Roman" w:hAnsi="Times New Roman" w:cs="Times New Roman"/>
          <w:b/>
          <w:snapToGrid w:val="0"/>
          <w:szCs w:val="24"/>
        </w:rPr>
        <w:t>Appearance as Witness.</w:t>
      </w:r>
      <w:r w:rsidRPr="001E09D7">
        <w:rPr>
          <w:rFonts w:ascii="Times New Roman" w:eastAsia="Times New Roman" w:hAnsi="Times New Roman" w:cs="Times New Roman"/>
          <w:snapToGrid w:val="0"/>
          <w:szCs w:val="24"/>
        </w:rPr>
        <w:t xml:space="preserve">  If and when required by the City,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or an appropriate representative, shall prepare and appear for any litigation concerning any relevant project or related contract, on behalf of the City.  The </w:t>
      </w:r>
      <w:r>
        <w:rPr>
          <w:rFonts w:ascii="Times New Roman" w:eastAsia="Times New Roman" w:hAnsi="Times New Roman" w:cs="Times New Roman"/>
          <w:snapToGrid w:val="0"/>
          <w:szCs w:val="24"/>
        </w:rPr>
        <w:t>Contractor</w:t>
      </w:r>
      <w:r w:rsidRPr="001E09D7">
        <w:rPr>
          <w:rFonts w:ascii="Times New Roman" w:eastAsia="Times New Roman" w:hAnsi="Times New Roman" w:cs="Times New Roman"/>
          <w:snapToGrid w:val="0"/>
          <w:szCs w:val="24"/>
        </w:rPr>
        <w:t xml:space="preserve"> shall be equitably paid, to the extent permitted by law, for such services and for any reasonable expenses incurred in relation thereto, in accordance with the </w:t>
      </w:r>
      <w:r w:rsidRPr="001E09D7">
        <w:rPr>
          <w:rFonts w:ascii="Times New Roman" w:eastAsia="Times New Roman" w:hAnsi="Times New Roman" w:cs="Times New Roman"/>
          <w:snapToGrid w:val="0"/>
          <w:spacing w:val="-3"/>
          <w:szCs w:val="24"/>
        </w:rPr>
        <w:t>Agreement</w:t>
      </w:r>
      <w:r w:rsidRPr="001E09D7">
        <w:rPr>
          <w:rFonts w:ascii="Times New Roman" w:eastAsia="Times New Roman" w:hAnsi="Times New Roman" w:cs="Times New Roman"/>
          <w:snapToGrid w:val="0"/>
          <w:szCs w:val="24"/>
        </w:rPr>
        <w:t>.</w:t>
      </w:r>
    </w:p>
    <w:p w14:paraId="57788C63"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46AE9339" w14:textId="77777777" w:rsidR="008262F5" w:rsidRPr="003E6B09" w:rsidRDefault="008262F5" w:rsidP="008262F5">
      <w:pPr>
        <w:pStyle w:val="ListParagraph"/>
        <w:widowControl w:val="0"/>
        <w:numPr>
          <w:ilvl w:val="0"/>
          <w:numId w:val="1"/>
        </w:numPr>
        <w:tabs>
          <w:tab w:val="left" w:pos="-1440"/>
        </w:tabs>
        <w:spacing w:after="0" w:line="240" w:lineRule="auto"/>
        <w:rPr>
          <w:rFonts w:ascii="Times New Roman" w:hAnsi="Times New Roman" w:cs="Times New Roman"/>
          <w:snapToGrid w:val="0"/>
        </w:rPr>
      </w:pPr>
      <w:r w:rsidRPr="003E6B09">
        <w:rPr>
          <w:rFonts w:ascii="Times New Roman" w:hAnsi="Times New Roman" w:cs="Times New Roman"/>
          <w:b/>
          <w:snapToGrid w:val="0"/>
        </w:rPr>
        <w:t xml:space="preserve">APPENDICES: </w:t>
      </w:r>
      <w:r w:rsidRPr="003E6B09">
        <w:rPr>
          <w:rFonts w:ascii="Times New Roman" w:hAnsi="Times New Roman" w:cs="Times New Roman"/>
          <w:snapToGrid w:val="0"/>
        </w:rPr>
        <w:t>The City may attach, to these specifications, appendices containing various forms and typical sample sheets for guidance and assistance to the Contractor in the performance of the work.  It is understood, however, that such forms and samples may be modified, altered, and augmented from time to time by the City as occasions may require.  It is the responsibility of the Contractor to ensure that they have the latest versions applicable to the Contract.</w:t>
      </w:r>
    </w:p>
    <w:p w14:paraId="3252C2B5"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2C045ACB"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EXTENSION OF TIME:</w:t>
      </w:r>
      <w:r w:rsidRPr="003E6B09">
        <w:rPr>
          <w:rFonts w:ascii="Times New Roman" w:hAnsi="Times New Roman" w:cs="Times New Roman"/>
          <w:snapToGrid w:val="0"/>
        </w:rPr>
        <w:t xml:space="preserve"> The Contractor agrees to prosecute the work continuously and diligently and no charges or claims for damages shall be made by the Contractor for delays or hindrances, from any cause whatsoever, during the progress of any portion of services specified in the Contract.  Such delays or hindrances, if any, may be compensated for by an extension of time for such reasonable period as the City may decide.  Time extensions shall be granted by amendment only for excusable delays, such as delays beyond the control of the Contractor and without the fault or negligence of the Contractor.</w:t>
      </w:r>
    </w:p>
    <w:p w14:paraId="3E1BEAB3"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50079D68"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snapToGrid w:val="0"/>
        </w:rPr>
        <w:t>FAILURE TO COMPLY WITH TIME SCHEDULE:</w:t>
      </w:r>
      <w:r w:rsidRPr="003E6B09">
        <w:rPr>
          <w:rFonts w:ascii="Times New Roman" w:hAnsi="Times New Roman" w:cs="Times New Roman"/>
          <w:snapToGrid w:val="0"/>
        </w:rPr>
        <w:t xml:space="preserve"> </w:t>
      </w:r>
      <w:r w:rsidRPr="003E6B09">
        <w:rPr>
          <w:rFonts w:ascii="Times New Roman" w:hAnsi="Times New Roman" w:cs="Times New Roman"/>
        </w:rPr>
        <w:t xml:space="preserve">In the event the City is dissatisfied with the slow progress or incompetence in the performance of the </w:t>
      </w:r>
      <w:r>
        <w:rPr>
          <w:rFonts w:ascii="Times New Roman" w:hAnsi="Times New Roman" w:cs="Times New Roman"/>
        </w:rPr>
        <w:t>scope of w</w:t>
      </w:r>
      <w:r w:rsidRPr="003E6B09">
        <w:rPr>
          <w:rFonts w:ascii="Times New Roman" w:hAnsi="Times New Roman" w:cs="Times New Roman"/>
        </w:rPr>
        <w:t>ork</w:t>
      </w:r>
      <w:r>
        <w:rPr>
          <w:rFonts w:ascii="Times New Roman" w:hAnsi="Times New Roman" w:cs="Times New Roman"/>
        </w:rPr>
        <w:t xml:space="preserve"> as defined in the Request for Proposals, Attachment A, and the Contractor’s Proposal, Attachment B (hereafter “the Work”)</w:t>
      </w:r>
      <w:r w:rsidRPr="003E6B09">
        <w:rPr>
          <w:rFonts w:ascii="Times New Roman" w:hAnsi="Times New Roman" w:cs="Times New Roman"/>
        </w:rPr>
        <w:t xml:space="preserve"> in accordance with the schedule for completion of the various aspects of construction, the City shall give the Contractor written notice in which the City shall specify in detail the cause of dissatisfaction.  Should the Contractor fail or refuse to remedy the matters complained of within five days after the written notice is received by the Contractor</w:t>
      </w:r>
      <w:r>
        <w:rPr>
          <w:rFonts w:ascii="Times New Roman" w:hAnsi="Times New Roman" w:cs="Times New Roman"/>
        </w:rPr>
        <w:t>,</w:t>
      </w:r>
      <w:r w:rsidRPr="003E6B09">
        <w:rPr>
          <w:rFonts w:ascii="Times New Roman" w:hAnsi="Times New Roman" w:cs="Times New Roman"/>
        </w:rPr>
        <w:t xml:space="preserve"> the City shall have the right to take control of the Work and either make good the deficiencies of the Contractor itself or direct the activities of the Contractor in doing so, employing such additional help as the City deems advisable.  In such events the City shall be entitled to collect from the Contractor any expenses in completing the Work.</w:t>
      </w:r>
    </w:p>
    <w:p w14:paraId="4F2E8A74" w14:textId="77777777" w:rsidR="008262F5" w:rsidRPr="003E6B09" w:rsidRDefault="008262F5" w:rsidP="008262F5">
      <w:pPr>
        <w:spacing w:after="0" w:line="240" w:lineRule="auto"/>
        <w:jc w:val="both"/>
        <w:rPr>
          <w:rFonts w:ascii="Times New Roman" w:hAnsi="Times New Roman" w:cs="Times New Roman"/>
        </w:rPr>
      </w:pPr>
    </w:p>
    <w:p w14:paraId="47825EA7" w14:textId="77777777" w:rsidR="008262F5" w:rsidRPr="003E6B09" w:rsidRDefault="008262F5" w:rsidP="008262F5">
      <w:pPr>
        <w:spacing w:after="0" w:line="240" w:lineRule="auto"/>
        <w:ind w:left="360"/>
        <w:jc w:val="both"/>
        <w:rPr>
          <w:rFonts w:ascii="Times New Roman" w:hAnsi="Times New Roman" w:cs="Times New Roman"/>
        </w:rPr>
      </w:pPr>
      <w:r w:rsidRPr="003E6B09">
        <w:rPr>
          <w:rFonts w:ascii="Times New Roman" w:hAnsi="Times New Roman" w:cs="Times New Roman"/>
        </w:rPr>
        <w:t xml:space="preserve">The City may withhold liquidated damages at the rate specified in the </w:t>
      </w:r>
      <w:r>
        <w:rPr>
          <w:rFonts w:ascii="Times New Roman" w:hAnsi="Times New Roman" w:cs="Times New Roman"/>
        </w:rPr>
        <w:t>Contractor’s Proposal, Attachment B</w:t>
      </w:r>
      <w:r w:rsidRPr="003E6B09">
        <w:rPr>
          <w:rFonts w:ascii="Times New Roman" w:hAnsi="Times New Roman" w:cs="Times New Roman"/>
        </w:rPr>
        <w:t xml:space="preserve"> from the amount payable to the Contractor for each calendar day that the Contractor is in default after the time of completion stipulated in </w:t>
      </w:r>
      <w:r>
        <w:rPr>
          <w:rFonts w:ascii="Times New Roman" w:hAnsi="Times New Roman" w:cs="Times New Roman"/>
        </w:rPr>
        <w:t>the Contract and Attachments</w:t>
      </w:r>
      <w:r w:rsidRPr="003E6B09">
        <w:rPr>
          <w:rFonts w:ascii="Times New Roman" w:hAnsi="Times New Roman" w:cs="Times New Roman"/>
        </w:rPr>
        <w:t>.  It is understood that the amount is approximately equal to the interest and other charges incurred by the City.</w:t>
      </w:r>
    </w:p>
    <w:p w14:paraId="6F7616B0" w14:textId="77777777" w:rsidR="008262F5" w:rsidRPr="003E6B09" w:rsidRDefault="008262F5" w:rsidP="008262F5">
      <w:pPr>
        <w:pStyle w:val="ListParagraph"/>
        <w:spacing w:after="0" w:line="240" w:lineRule="auto"/>
        <w:ind w:left="360"/>
        <w:rPr>
          <w:rFonts w:ascii="Times New Roman" w:hAnsi="Times New Roman" w:cs="Times New Roman"/>
          <w:snapToGrid w:val="0"/>
        </w:rPr>
      </w:pPr>
    </w:p>
    <w:p w14:paraId="20515EF7" w14:textId="77777777" w:rsidR="008262F5" w:rsidRPr="003E6B09" w:rsidRDefault="008262F5" w:rsidP="008262F5">
      <w:pPr>
        <w:pStyle w:val="ListParagraph"/>
        <w:spacing w:after="0" w:line="240" w:lineRule="auto"/>
        <w:ind w:left="360"/>
        <w:rPr>
          <w:rFonts w:ascii="Times New Roman" w:hAnsi="Times New Roman" w:cs="Times New Roman"/>
          <w:snapToGrid w:val="0"/>
        </w:rPr>
      </w:pPr>
      <w:r w:rsidRPr="003E6B09">
        <w:rPr>
          <w:rFonts w:ascii="Times New Roman" w:hAnsi="Times New Roman" w:cs="Times New Roman"/>
          <w:snapToGrid w:val="0"/>
        </w:rPr>
        <w:t>It is mutually understood and agreed to, that neither Party hereto shall be held responsible for delay in performing the work encompassed herein, when such delay is due to unforeseeable causes such as acts of God, or a public enemy, fire, strikes, floods, or legal acts of public authorities.  In the event that any such causes for delay are of such magnitude as to prevent the complete performance of the Contract within two (2) years of the originally scheduled completion date, either Party may by written notice request to amend or terminate the Contract.</w:t>
      </w:r>
    </w:p>
    <w:p w14:paraId="51D07877" w14:textId="6E4B5A5A"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45AA475F" w14:textId="77777777" w:rsidR="008262F5" w:rsidRPr="003E6B09" w:rsidRDefault="008262F5" w:rsidP="008262F5">
      <w:pPr>
        <w:widowControl w:val="0"/>
        <w:numPr>
          <w:ilvl w:val="0"/>
          <w:numId w:val="1"/>
        </w:numPr>
        <w:spacing w:after="0" w:line="240" w:lineRule="auto"/>
        <w:contextualSpacing/>
        <w:rPr>
          <w:rFonts w:ascii="Times New Roman" w:hAnsi="Times New Roman" w:cs="Times New Roman"/>
          <w:snapToGrid w:val="0"/>
        </w:rPr>
      </w:pPr>
      <w:r w:rsidRPr="003E6B09">
        <w:rPr>
          <w:rFonts w:ascii="Times New Roman" w:hAnsi="Times New Roman" w:cs="Times New Roman"/>
          <w:b/>
          <w:snapToGrid w:val="0"/>
        </w:rPr>
        <w:t>CITY'S OPTION TO TERMINATE:</w:t>
      </w:r>
      <w:r w:rsidRPr="003E6B09">
        <w:rPr>
          <w:rFonts w:ascii="Times New Roman" w:hAnsi="Times New Roman" w:cs="Times New Roman"/>
          <w:snapToGrid w:val="0"/>
        </w:rPr>
        <w:t xml:space="preserve"> The Contract may be terminated in accordance with the following provisions, which are not exclusive:</w:t>
      </w:r>
    </w:p>
    <w:p w14:paraId="3080CEB2" w14:textId="77777777" w:rsidR="008262F5" w:rsidRPr="003E6B09" w:rsidRDefault="008262F5" w:rsidP="008262F5">
      <w:pPr>
        <w:spacing w:after="0" w:line="240" w:lineRule="auto"/>
        <w:rPr>
          <w:rFonts w:ascii="Times New Roman" w:hAnsi="Times New Roman" w:cs="Times New Roman"/>
          <w:snapToGrid w:val="0"/>
        </w:rPr>
      </w:pPr>
    </w:p>
    <w:p w14:paraId="58864B91" w14:textId="77777777" w:rsidR="008262F5" w:rsidRPr="003E6B09" w:rsidRDefault="008262F5" w:rsidP="008262F5">
      <w:pPr>
        <w:pStyle w:val="ListParagraph"/>
        <w:widowControl w:val="0"/>
        <w:numPr>
          <w:ilvl w:val="0"/>
          <w:numId w:val="7"/>
        </w:numPr>
        <w:tabs>
          <w:tab w:val="left" w:pos="-1440"/>
        </w:tabs>
        <w:spacing w:after="0" w:line="240" w:lineRule="auto"/>
        <w:ind w:left="1440"/>
        <w:rPr>
          <w:rFonts w:ascii="Times New Roman" w:hAnsi="Times New Roman" w:cs="Times New Roman"/>
          <w:snapToGrid w:val="0"/>
        </w:rPr>
      </w:pPr>
      <w:r w:rsidRPr="003E6B09">
        <w:rPr>
          <w:rFonts w:ascii="Times New Roman" w:hAnsi="Times New Roman" w:cs="Times New Roman"/>
          <w:snapToGrid w:val="0"/>
          <w:u w:val="single"/>
        </w:rPr>
        <w:t>Breach of Contract.</w:t>
      </w:r>
      <w:r w:rsidRPr="003E6B09">
        <w:rPr>
          <w:rFonts w:ascii="Times New Roman" w:hAnsi="Times New Roman" w:cs="Times New Roman"/>
          <w:snapToGrid w:val="0"/>
        </w:rPr>
        <w:t xml:space="preserve">  </w:t>
      </w:r>
      <w:r>
        <w:rPr>
          <w:rFonts w:ascii="Times New Roman" w:hAnsi="Times New Roman" w:cs="Times New Roman"/>
          <w:snapToGrid w:val="0"/>
        </w:rPr>
        <w:t>T</w:t>
      </w:r>
      <w:r w:rsidRPr="003E6B09">
        <w:rPr>
          <w:rFonts w:ascii="Times New Roman" w:hAnsi="Times New Roman" w:cs="Times New Roman"/>
          <w:snapToGrid w:val="0"/>
        </w:rPr>
        <w:t>he City may terminate this Contract due to a breach by Contractor.  Termination for breach of Contract will be without further compensation to the Contractor.</w:t>
      </w:r>
    </w:p>
    <w:p w14:paraId="330DEFC4" w14:textId="77777777" w:rsidR="008262F5" w:rsidRPr="003E6B09" w:rsidRDefault="008262F5" w:rsidP="008262F5">
      <w:pPr>
        <w:pStyle w:val="ListParagraph"/>
        <w:tabs>
          <w:tab w:val="left" w:pos="-1440"/>
        </w:tabs>
        <w:spacing w:after="0" w:line="240" w:lineRule="auto"/>
        <w:ind w:left="1440"/>
        <w:rPr>
          <w:rFonts w:ascii="Times New Roman" w:hAnsi="Times New Roman" w:cs="Times New Roman"/>
          <w:snapToGrid w:val="0"/>
        </w:rPr>
      </w:pPr>
    </w:p>
    <w:p w14:paraId="38B3EFDF" w14:textId="77777777" w:rsidR="008262F5" w:rsidRPr="003E6B09" w:rsidRDefault="008262F5" w:rsidP="008262F5">
      <w:pPr>
        <w:pStyle w:val="ListParagraph"/>
        <w:widowControl w:val="0"/>
        <w:numPr>
          <w:ilvl w:val="0"/>
          <w:numId w:val="7"/>
        </w:numPr>
        <w:tabs>
          <w:tab w:val="left" w:pos="-1440"/>
        </w:tabs>
        <w:spacing w:after="0" w:line="240" w:lineRule="auto"/>
        <w:ind w:left="1440"/>
        <w:rPr>
          <w:rFonts w:ascii="Times New Roman" w:hAnsi="Times New Roman" w:cs="Times New Roman"/>
          <w:snapToGrid w:val="0"/>
        </w:rPr>
      </w:pPr>
      <w:r w:rsidRPr="003E6B09">
        <w:rPr>
          <w:rFonts w:ascii="Times New Roman" w:hAnsi="Times New Roman" w:cs="Times New Roman"/>
          <w:snapToGrid w:val="0"/>
          <w:u w:val="single"/>
        </w:rPr>
        <w:t>Termination for Cause.</w:t>
      </w:r>
      <w:r w:rsidRPr="003E6B09">
        <w:rPr>
          <w:rFonts w:ascii="Times New Roman" w:hAnsi="Times New Roman" w:cs="Times New Roman"/>
          <w:snapToGrid w:val="0"/>
        </w:rPr>
        <w:t xml:space="preserve">  The City may, upon written notice to the Contractor, terminate the Contract as of a date to be specified by the City if the Contractor fails to complete the designated work to the satisfaction of the City within the time schedule agreed upon.  The Contractor shall be compensated on the basis of the work performed and accepted by the City at the date of final acceptance of the Contract.</w:t>
      </w:r>
    </w:p>
    <w:p w14:paraId="6A06044B" w14:textId="77777777" w:rsidR="008262F5" w:rsidRPr="003E6B09" w:rsidRDefault="008262F5" w:rsidP="008262F5">
      <w:pPr>
        <w:pStyle w:val="ListParagraph"/>
        <w:spacing w:after="0" w:line="240" w:lineRule="auto"/>
        <w:rPr>
          <w:rFonts w:ascii="Times New Roman" w:hAnsi="Times New Roman" w:cs="Times New Roman"/>
          <w:snapToGrid w:val="0"/>
          <w:u w:val="single"/>
        </w:rPr>
      </w:pPr>
    </w:p>
    <w:p w14:paraId="03DF99A0" w14:textId="77777777" w:rsidR="008262F5" w:rsidRDefault="008262F5" w:rsidP="008262F5">
      <w:pPr>
        <w:pStyle w:val="ListParagraph"/>
        <w:widowControl w:val="0"/>
        <w:numPr>
          <w:ilvl w:val="0"/>
          <w:numId w:val="7"/>
        </w:numPr>
        <w:tabs>
          <w:tab w:val="left" w:pos="-1440"/>
        </w:tabs>
        <w:spacing w:after="0" w:line="240" w:lineRule="auto"/>
        <w:ind w:left="1440"/>
        <w:rPr>
          <w:rFonts w:ascii="Times New Roman" w:hAnsi="Times New Roman" w:cs="Times New Roman"/>
          <w:snapToGrid w:val="0"/>
        </w:rPr>
      </w:pPr>
      <w:r w:rsidRPr="003E6B09">
        <w:rPr>
          <w:rFonts w:ascii="Times New Roman" w:hAnsi="Times New Roman" w:cs="Times New Roman"/>
          <w:snapToGrid w:val="0"/>
          <w:u w:val="single"/>
        </w:rPr>
        <w:lastRenderedPageBreak/>
        <w:t>Termination for Convenience.</w:t>
      </w:r>
      <w:r w:rsidRPr="003E6B09">
        <w:rPr>
          <w:rFonts w:ascii="Times New Roman" w:hAnsi="Times New Roman" w:cs="Times New Roman"/>
          <w:snapToGrid w:val="0"/>
        </w:rPr>
        <w:t xml:space="preserve">  </w:t>
      </w:r>
      <w:r>
        <w:rPr>
          <w:rFonts w:ascii="Times New Roman" w:hAnsi="Times New Roman" w:cs="Times New Roman"/>
          <w:snapToGrid w:val="0"/>
        </w:rPr>
        <w:t>A</w:t>
      </w:r>
      <w:r w:rsidRPr="003E6B09">
        <w:rPr>
          <w:rFonts w:ascii="Times New Roman" w:hAnsi="Times New Roman" w:cs="Times New Roman"/>
          <w:snapToGrid w:val="0"/>
        </w:rPr>
        <w:t xml:space="preserve">t any time prior to completion of services specified under the Contract, </w:t>
      </w:r>
      <w:r>
        <w:rPr>
          <w:rFonts w:ascii="Times New Roman" w:hAnsi="Times New Roman" w:cs="Times New Roman"/>
          <w:snapToGrid w:val="0"/>
        </w:rPr>
        <w:t xml:space="preserve">the City may </w:t>
      </w:r>
      <w:r w:rsidRPr="003E6B09">
        <w:rPr>
          <w:rFonts w:ascii="Times New Roman" w:hAnsi="Times New Roman" w:cs="Times New Roman"/>
          <w:snapToGrid w:val="0"/>
        </w:rPr>
        <w:t xml:space="preserve">terminate the Contract </w:t>
      </w:r>
      <w:r>
        <w:rPr>
          <w:rFonts w:ascii="Times New Roman" w:hAnsi="Times New Roman" w:cs="Times New Roman"/>
          <w:snapToGrid w:val="0"/>
        </w:rPr>
        <w:t xml:space="preserve">for any reason </w:t>
      </w:r>
      <w:r w:rsidRPr="003E6B09">
        <w:rPr>
          <w:rFonts w:ascii="Times New Roman" w:hAnsi="Times New Roman" w:cs="Times New Roman"/>
          <w:snapToGrid w:val="0"/>
        </w:rPr>
        <w:t xml:space="preserve">by submitting written notice </w:t>
      </w:r>
      <w:r>
        <w:rPr>
          <w:rFonts w:ascii="Times New Roman" w:hAnsi="Times New Roman" w:cs="Times New Roman"/>
          <w:snapToGrid w:val="0"/>
        </w:rPr>
        <w:t xml:space="preserve">via certified or registered mail </w:t>
      </w:r>
      <w:r w:rsidRPr="003E6B09">
        <w:rPr>
          <w:rFonts w:ascii="Times New Roman" w:hAnsi="Times New Roman" w:cs="Times New Roman"/>
          <w:snapToGrid w:val="0"/>
        </w:rPr>
        <w:t xml:space="preserve">to </w:t>
      </w:r>
      <w:r>
        <w:rPr>
          <w:rFonts w:ascii="Times New Roman" w:hAnsi="Times New Roman" w:cs="Times New Roman"/>
          <w:snapToGrid w:val="0"/>
        </w:rPr>
        <w:t>the</w:t>
      </w:r>
      <w:r w:rsidRPr="003E6B09">
        <w:rPr>
          <w:rFonts w:ascii="Times New Roman" w:hAnsi="Times New Roman" w:cs="Times New Roman"/>
          <w:snapToGrid w:val="0"/>
        </w:rPr>
        <w:t xml:space="preserve"> Contractor,  not less than fifteen (15) days prior to the termination date, of its intention to do so.  If the termination is for the City’s convenience, payment to the Contractor will be made promptly for the amount of any fees earned to the date of the notice of termination, less any payments previously made.  However, if a notice of termination is given to a Contractor prior to completion of twenty (20) percent of the estimated services, as set forth in the approved Work Schedule and Progress Report, the Contractor will be reimbursed for that portion of any reasonable and necessary expenses incurred to date of the notice of termination that are in excess of the amount earned under its approved fee to the date of said termination.  Such requests for reimbursement shall be supported with factual data and shall be subject to the City’s approval.  The Contractor shall make no claim for additional compensation against the City by reason of such termination.</w:t>
      </w:r>
    </w:p>
    <w:p w14:paraId="34154393" w14:textId="77777777" w:rsidR="008262F5" w:rsidRDefault="008262F5" w:rsidP="008262F5">
      <w:pPr>
        <w:pStyle w:val="ListParagraph"/>
        <w:widowControl w:val="0"/>
        <w:tabs>
          <w:tab w:val="left" w:pos="-1440"/>
        </w:tabs>
        <w:spacing w:after="0" w:line="240" w:lineRule="auto"/>
        <w:ind w:left="1440"/>
        <w:rPr>
          <w:rFonts w:ascii="Times New Roman" w:hAnsi="Times New Roman" w:cs="Times New Roman"/>
          <w:snapToGrid w:val="0"/>
        </w:rPr>
      </w:pPr>
    </w:p>
    <w:p w14:paraId="2ECE3DF0" w14:textId="77777777" w:rsidR="008262F5" w:rsidRPr="001E09D7" w:rsidRDefault="008262F5" w:rsidP="008262F5">
      <w:pPr>
        <w:pStyle w:val="ListParagraph"/>
        <w:widowControl w:val="0"/>
        <w:numPr>
          <w:ilvl w:val="0"/>
          <w:numId w:val="7"/>
        </w:numPr>
        <w:tabs>
          <w:tab w:val="left" w:pos="-1440"/>
        </w:tabs>
        <w:autoSpaceDE w:val="0"/>
        <w:autoSpaceDN w:val="0"/>
        <w:adjustRightInd w:val="0"/>
        <w:spacing w:after="0" w:line="240" w:lineRule="auto"/>
        <w:ind w:left="1440"/>
        <w:rPr>
          <w:rFonts w:ascii="Times New Roman" w:eastAsia="Times New Roman" w:hAnsi="Times New Roman" w:cs="Times New Roman"/>
          <w:snapToGrid w:val="0"/>
          <w:szCs w:val="24"/>
        </w:rPr>
      </w:pPr>
      <w:r w:rsidRPr="001E09D7">
        <w:rPr>
          <w:rFonts w:ascii="Times New Roman" w:eastAsia="Times New Roman" w:hAnsi="Times New Roman" w:cs="Times New Roman"/>
          <w:snapToGrid w:val="0"/>
          <w:szCs w:val="24"/>
          <w:u w:val="single"/>
        </w:rPr>
        <w:t>Contract Disputes</w:t>
      </w:r>
      <w:r w:rsidRPr="001E09D7">
        <w:rPr>
          <w:rFonts w:ascii="Times New Roman" w:eastAsia="Times New Roman" w:hAnsi="Times New Roman" w:cs="Times New Roman"/>
          <w:snapToGrid w:val="0"/>
          <w:szCs w:val="24"/>
        </w:rPr>
        <w:t xml:space="preserve">. In the event of a dispute between the parties to this agreement each party will continue to perform its obligations unless the Agreement is terminated in accordance with these terms. </w:t>
      </w:r>
    </w:p>
    <w:p w14:paraId="392AEA5E"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3E6DEB3F" w14:textId="77777777" w:rsidR="008262F5" w:rsidRPr="003E6B09" w:rsidRDefault="008262F5" w:rsidP="008262F5">
      <w:pPr>
        <w:widowControl w:val="0"/>
        <w:numPr>
          <w:ilvl w:val="0"/>
          <w:numId w:val="1"/>
        </w:numPr>
        <w:tabs>
          <w:tab w:val="left" w:pos="-720"/>
        </w:tabs>
        <w:suppressAutoHyphens/>
        <w:spacing w:after="0" w:line="240" w:lineRule="auto"/>
        <w:contextualSpacing/>
        <w:jc w:val="both"/>
        <w:rPr>
          <w:rFonts w:ascii="Times New Roman" w:hAnsi="Times New Roman" w:cs="Times New Roman"/>
          <w:b/>
          <w:snapToGrid w:val="0"/>
          <w:spacing w:val="-3"/>
        </w:rPr>
      </w:pPr>
      <w:r w:rsidRPr="003E6B09">
        <w:rPr>
          <w:rFonts w:ascii="Times New Roman" w:hAnsi="Times New Roman" w:cs="Times New Roman"/>
          <w:b/>
          <w:snapToGrid w:val="0"/>
          <w:spacing w:val="-3"/>
        </w:rPr>
        <w:t xml:space="preserve">ACKNOWLEDGEMENTS: </w:t>
      </w:r>
      <w:r w:rsidRPr="003E6B09">
        <w:rPr>
          <w:rFonts w:ascii="Times New Roman" w:hAnsi="Times New Roman" w:cs="Times New Roman"/>
          <w:snapToGrid w:val="0"/>
        </w:rPr>
        <w:t>Acknowledgment of the City’s support must be included in any and all publications, renderings and project publicity, including audio/visual materials developed under this contract.</w:t>
      </w:r>
    </w:p>
    <w:p w14:paraId="19E69439" w14:textId="77777777" w:rsidR="008262F5" w:rsidRPr="003E6B09" w:rsidRDefault="008262F5" w:rsidP="008262F5">
      <w:pPr>
        <w:spacing w:after="0" w:line="240" w:lineRule="auto"/>
        <w:contextualSpacing/>
        <w:rPr>
          <w:rFonts w:ascii="Times New Roman" w:hAnsi="Times New Roman" w:cs="Times New Roman"/>
          <w:snapToGrid w:val="0"/>
        </w:rPr>
      </w:pPr>
    </w:p>
    <w:p w14:paraId="3DD11B5C" w14:textId="77777777" w:rsidR="008262F5" w:rsidRPr="00A51667" w:rsidRDefault="008262F5" w:rsidP="008262F5">
      <w:pPr>
        <w:widowControl w:val="0"/>
        <w:numPr>
          <w:ilvl w:val="0"/>
          <w:numId w:val="1"/>
        </w:numPr>
        <w:spacing w:after="0" w:line="240" w:lineRule="auto"/>
        <w:ind w:right="-180"/>
        <w:contextualSpacing/>
        <w:rPr>
          <w:rFonts w:ascii="Times New Roman" w:hAnsi="Times New Roman" w:cs="Times New Roman"/>
          <w:b/>
          <w:snapToGrid w:val="0"/>
        </w:rPr>
      </w:pPr>
      <w:r w:rsidRPr="00A51667">
        <w:rPr>
          <w:rFonts w:ascii="Times New Roman" w:hAnsi="Times New Roman" w:cs="Times New Roman"/>
          <w:b/>
          <w:snapToGrid w:val="0"/>
        </w:rPr>
        <w:t>RESPONSIBILITY FOR SUPERVISION:</w:t>
      </w:r>
      <w:r w:rsidRPr="00A51667">
        <w:rPr>
          <w:rFonts w:ascii="Times New Roman" w:hAnsi="Times New Roman" w:cs="Times New Roman"/>
          <w:snapToGrid w:val="0"/>
        </w:rPr>
        <w:t xml:space="preserve"> The Contractor shall assume primary responsibility for general supervision of Contractor employees and any subcontractors for all work performed under the Contract and shall be solely responsible for all procedures, methods of analysis, interpretation, conclusions and contents of work performed under the Contract.</w:t>
      </w:r>
      <w:r w:rsidRPr="00A51667">
        <w:rPr>
          <w:rFonts w:ascii="Times New Roman" w:eastAsia="Times New Roman" w:hAnsi="Times New Roman" w:cs="Times New Roman"/>
          <w:snapToGrid w:val="0"/>
          <w:sz w:val="24"/>
          <w:szCs w:val="24"/>
        </w:rPr>
        <w:t xml:space="preserve"> The Contractor shall be responsible to the City for all acts or omissions of </w:t>
      </w:r>
      <w:r>
        <w:rPr>
          <w:rFonts w:ascii="Times New Roman" w:eastAsia="Times New Roman" w:hAnsi="Times New Roman" w:cs="Times New Roman"/>
          <w:snapToGrid w:val="0"/>
          <w:sz w:val="24"/>
          <w:szCs w:val="24"/>
        </w:rPr>
        <w:t xml:space="preserve">its </w:t>
      </w:r>
      <w:r w:rsidRPr="00A51667">
        <w:rPr>
          <w:rFonts w:ascii="Times New Roman" w:eastAsia="Times New Roman" w:hAnsi="Times New Roman" w:cs="Times New Roman"/>
          <w:snapToGrid w:val="0"/>
          <w:sz w:val="24"/>
          <w:szCs w:val="24"/>
        </w:rPr>
        <w:t>subco</w:t>
      </w:r>
      <w:r>
        <w:rPr>
          <w:rFonts w:ascii="Times New Roman" w:eastAsia="Times New Roman" w:hAnsi="Times New Roman" w:cs="Times New Roman"/>
          <w:snapToGrid w:val="0"/>
          <w:sz w:val="24"/>
          <w:szCs w:val="24"/>
        </w:rPr>
        <w:t xml:space="preserve">ntractors and any other person </w:t>
      </w:r>
      <w:r w:rsidRPr="00A51667">
        <w:rPr>
          <w:rFonts w:ascii="Times New Roman" w:eastAsia="Times New Roman" w:hAnsi="Times New Roman" w:cs="Times New Roman"/>
          <w:snapToGrid w:val="0"/>
          <w:sz w:val="24"/>
          <w:szCs w:val="24"/>
        </w:rPr>
        <w:t>performing work under this Contract</w:t>
      </w:r>
      <w:r>
        <w:rPr>
          <w:rFonts w:ascii="Times New Roman" w:eastAsia="Times New Roman" w:hAnsi="Times New Roman" w:cs="Times New Roman"/>
          <w:snapToGrid w:val="0"/>
          <w:sz w:val="24"/>
          <w:szCs w:val="24"/>
        </w:rPr>
        <w:t>,</w:t>
      </w:r>
    </w:p>
    <w:p w14:paraId="29DD42A6" w14:textId="4BA17D16" w:rsidR="008262F5" w:rsidRPr="00917299" w:rsidRDefault="008262F5" w:rsidP="00917299">
      <w:pPr>
        <w:spacing w:after="0" w:line="240" w:lineRule="auto"/>
        <w:rPr>
          <w:rFonts w:ascii="Times New Roman" w:hAnsi="Times New Roman" w:cs="Times New Roman"/>
          <w:b/>
          <w:snapToGrid w:val="0"/>
        </w:rPr>
      </w:pPr>
      <w:bookmarkStart w:id="0" w:name="_GoBack"/>
      <w:bookmarkEnd w:id="0"/>
    </w:p>
    <w:p w14:paraId="2852AC0E" w14:textId="77777777" w:rsidR="008262F5" w:rsidRPr="003E6B09" w:rsidRDefault="008262F5" w:rsidP="008262F5">
      <w:pPr>
        <w:widowControl w:val="0"/>
        <w:numPr>
          <w:ilvl w:val="0"/>
          <w:numId w:val="1"/>
        </w:numPr>
        <w:spacing w:after="0" w:line="240" w:lineRule="auto"/>
        <w:ind w:right="-180"/>
        <w:contextualSpacing/>
        <w:rPr>
          <w:rFonts w:ascii="Times New Roman" w:hAnsi="Times New Roman" w:cs="Times New Roman"/>
          <w:snapToGrid w:val="0"/>
        </w:rPr>
      </w:pPr>
      <w:r w:rsidRPr="003E6B09">
        <w:rPr>
          <w:rFonts w:ascii="Times New Roman" w:hAnsi="Times New Roman" w:cs="Times New Roman"/>
          <w:b/>
          <w:snapToGrid w:val="0"/>
        </w:rPr>
        <w:t>PUBLIC RELATIONS:</w:t>
      </w:r>
      <w:r w:rsidRPr="003E6B09">
        <w:rPr>
          <w:rFonts w:ascii="Times New Roman" w:hAnsi="Times New Roman" w:cs="Times New Roman"/>
          <w:snapToGrid w:val="0"/>
        </w:rPr>
        <w:t xml:space="preserve"> </w:t>
      </w:r>
      <w:r>
        <w:rPr>
          <w:rFonts w:ascii="Times New Roman" w:hAnsi="Times New Roman" w:cs="Times New Roman"/>
          <w:snapToGrid w:val="0"/>
        </w:rPr>
        <w:t>Throughout the performance of the Contract</w:t>
      </w:r>
      <w:r w:rsidRPr="003E6B09">
        <w:rPr>
          <w:rFonts w:ascii="Times New Roman" w:hAnsi="Times New Roman" w:cs="Times New Roman"/>
          <w:snapToGrid w:val="0"/>
        </w:rPr>
        <w:t xml:space="preserve">, the Contractor will endeavor to maintain good relations with the public and any affected property owners.  Personnel employed by or representing the Contractor shall conduct themselves with propriety.  The Contractor agrees to inform property owners and/or tenants, in a timely manner, if there is need for entering upon private property as an agent of the City, in accordance with </w:t>
      </w:r>
      <w:r>
        <w:rPr>
          <w:rFonts w:ascii="Times New Roman" w:eastAsia="Times New Roman" w:hAnsi="Times New Roman" w:cs="Times New Roman"/>
          <w:snapToGrid w:val="0"/>
          <w:sz w:val="24"/>
          <w:szCs w:val="24"/>
        </w:rPr>
        <w:t xml:space="preserve">19 </w:t>
      </w:r>
      <w:r w:rsidRPr="008A3B60">
        <w:rPr>
          <w:rFonts w:ascii="Times New Roman" w:eastAsia="Times New Roman" w:hAnsi="Times New Roman" w:cs="Times New Roman"/>
          <w:snapToGrid w:val="0"/>
          <w:sz w:val="24"/>
          <w:szCs w:val="24"/>
        </w:rPr>
        <w:t>V</w:t>
      </w:r>
      <w:r>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A</w:t>
      </w:r>
      <w:r>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 xml:space="preserve"> § 35 and §</w:t>
      </w:r>
      <w:r>
        <w:rPr>
          <w:rFonts w:ascii="Times New Roman" w:eastAsia="Times New Roman" w:hAnsi="Times New Roman" w:cs="Times New Roman"/>
          <w:snapToGrid w:val="0"/>
          <w:sz w:val="24"/>
          <w:szCs w:val="24"/>
        </w:rPr>
        <w:t>.</w:t>
      </w:r>
      <w:r w:rsidRPr="008A3B60">
        <w:rPr>
          <w:rFonts w:ascii="Times New Roman" w:eastAsia="Times New Roman" w:hAnsi="Times New Roman" w:cs="Times New Roman"/>
          <w:snapToGrid w:val="0"/>
          <w:sz w:val="24"/>
          <w:szCs w:val="24"/>
        </w:rPr>
        <w:t>503</w:t>
      </w:r>
      <w:r w:rsidRPr="003E6B09">
        <w:rPr>
          <w:rFonts w:ascii="Times New Roman" w:hAnsi="Times New Roman" w:cs="Times New Roman"/>
          <w:snapToGrid w:val="0"/>
        </w:rPr>
        <w:t xml:space="preserve">, to accomplish the work under the Contract.  The Contractor agrees that any work will be done with minimum damage to the </w:t>
      </w:r>
      <w:r>
        <w:rPr>
          <w:rFonts w:ascii="Times New Roman" w:hAnsi="Times New Roman" w:cs="Times New Roman"/>
          <w:snapToGrid w:val="0"/>
        </w:rPr>
        <w:t xml:space="preserve">property </w:t>
      </w:r>
      <w:r w:rsidRPr="003E6B09">
        <w:rPr>
          <w:rFonts w:ascii="Times New Roman" w:hAnsi="Times New Roman" w:cs="Times New Roman"/>
          <w:snapToGrid w:val="0"/>
        </w:rPr>
        <w:t>and disturbance to the owner.  Upon request of the Contractor, the City shall furnish a letter of introduction to property owners soliciting their cooperation and explaining that the Contractor is acting as an agent of the City.</w:t>
      </w:r>
    </w:p>
    <w:p w14:paraId="069F4F16" w14:textId="77777777" w:rsidR="008262F5" w:rsidRPr="003E6B09" w:rsidRDefault="008262F5" w:rsidP="008262F5">
      <w:pPr>
        <w:pStyle w:val="ListParagraph"/>
        <w:spacing w:after="0" w:line="240" w:lineRule="auto"/>
        <w:rPr>
          <w:rFonts w:ascii="Times New Roman" w:hAnsi="Times New Roman" w:cs="Times New Roman"/>
          <w:b/>
          <w:snapToGrid w:val="0"/>
        </w:rPr>
      </w:pPr>
    </w:p>
    <w:p w14:paraId="28A9A2BC" w14:textId="77777777" w:rsidR="008262F5" w:rsidRPr="003E6B09" w:rsidRDefault="008262F5" w:rsidP="008262F5">
      <w:pPr>
        <w:widowControl w:val="0"/>
        <w:numPr>
          <w:ilvl w:val="0"/>
          <w:numId w:val="1"/>
        </w:numPr>
        <w:spacing w:after="0" w:line="240" w:lineRule="auto"/>
        <w:ind w:right="-180"/>
        <w:contextualSpacing/>
        <w:rPr>
          <w:rFonts w:ascii="Times New Roman" w:hAnsi="Times New Roman" w:cs="Times New Roman"/>
          <w:snapToGrid w:val="0"/>
        </w:rPr>
      </w:pPr>
      <w:r w:rsidRPr="003E6B09">
        <w:rPr>
          <w:rFonts w:ascii="Times New Roman" w:hAnsi="Times New Roman" w:cs="Times New Roman"/>
          <w:b/>
          <w:snapToGrid w:val="0"/>
        </w:rPr>
        <w:t>INSPECTION OF WORK:</w:t>
      </w:r>
      <w:r w:rsidRPr="003E6B09">
        <w:rPr>
          <w:rFonts w:ascii="Times New Roman" w:hAnsi="Times New Roman" w:cs="Times New Roman"/>
          <w:snapToGrid w:val="0"/>
        </w:rPr>
        <w:t xml:space="preserve"> The City shall, at all times, have access to the Contractor’s work for the purposes of inspection, accounting, and auditing, and the Contractor shall provide whatever access is considered necessary to accomplish such inspections.  At any time, the Contractor shall permit the City or representative for the City the opportunity to inspect any plans, drawings, estimates, specifications, or other materials prepared or undertaken by the Contractor pursuant to the Contract.</w:t>
      </w:r>
    </w:p>
    <w:p w14:paraId="0ED4D26D" w14:textId="77777777" w:rsidR="008262F5" w:rsidRPr="003E6B09" w:rsidRDefault="008262F5" w:rsidP="008262F5">
      <w:pPr>
        <w:pStyle w:val="ListParagraph"/>
        <w:spacing w:after="0" w:line="240" w:lineRule="auto"/>
        <w:rPr>
          <w:rFonts w:ascii="Times New Roman" w:hAnsi="Times New Roman" w:cs="Times New Roman"/>
          <w:snapToGrid w:val="0"/>
        </w:rPr>
      </w:pPr>
    </w:p>
    <w:p w14:paraId="1599680E" w14:textId="77777777" w:rsidR="008262F5" w:rsidRPr="003E6B09" w:rsidRDefault="008262F5" w:rsidP="008262F5">
      <w:pPr>
        <w:spacing w:after="0" w:line="240" w:lineRule="auto"/>
        <w:ind w:left="360" w:right="-180"/>
        <w:contextualSpacing/>
        <w:rPr>
          <w:rFonts w:ascii="Times New Roman" w:hAnsi="Times New Roman" w:cs="Times New Roman"/>
          <w:snapToGrid w:val="0"/>
        </w:rPr>
      </w:pPr>
      <w:r w:rsidRPr="003E6B09">
        <w:rPr>
          <w:rFonts w:ascii="Times New Roman" w:hAnsi="Times New Roman" w:cs="Times New Roman"/>
          <w:snapToGrid w:val="0"/>
        </w:rPr>
        <w:t xml:space="preserve">Conferences, visits to a site, or an inspection of the work, may be held at the request of any involved party or by representatives of the City. </w:t>
      </w:r>
    </w:p>
    <w:p w14:paraId="3939AD5D"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74BC9F2D"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lastRenderedPageBreak/>
        <w:t>RESPONSIBILITY OF COST:</w:t>
      </w:r>
      <w:r w:rsidRPr="003E6B09">
        <w:rPr>
          <w:rFonts w:ascii="Times New Roman" w:hAnsi="Times New Roman" w:cs="Times New Roman"/>
        </w:rPr>
        <w:t xml:space="preserve"> The Contractor shall furnish and pay the cost, including taxes (except tax exempt entities) and all applicable fees, of all the necessary materials and shall furnish and pay for full time on-site superintendence during any construction activity, labor, tools, equipment, and transportation, and perform all the Work required for the construction of all items listed and itemized under </w:t>
      </w:r>
      <w:r>
        <w:rPr>
          <w:rFonts w:ascii="Times New Roman" w:hAnsi="Times New Roman" w:cs="Times New Roman"/>
        </w:rPr>
        <w:t>Attachments A and B and in st</w:t>
      </w:r>
      <w:r w:rsidRPr="003E6B09">
        <w:rPr>
          <w:rFonts w:ascii="Times New Roman" w:hAnsi="Times New Roman" w:cs="Times New Roman"/>
        </w:rPr>
        <w:t xml:space="preserve">rict accordance with the </w:t>
      </w:r>
      <w:r>
        <w:rPr>
          <w:rFonts w:ascii="Times New Roman" w:hAnsi="Times New Roman" w:cs="Times New Roman"/>
        </w:rPr>
        <w:t>Contract</w:t>
      </w:r>
      <w:r w:rsidRPr="003E6B09">
        <w:rPr>
          <w:rFonts w:ascii="Times New Roman" w:hAnsi="Times New Roman" w:cs="Times New Roman"/>
        </w:rPr>
        <w:t xml:space="preserve"> </w:t>
      </w:r>
      <w:r>
        <w:rPr>
          <w:rFonts w:ascii="Times New Roman" w:hAnsi="Times New Roman" w:cs="Times New Roman"/>
        </w:rPr>
        <w:t>Documents</w:t>
      </w:r>
      <w:r w:rsidRPr="003E6B09">
        <w:rPr>
          <w:rFonts w:ascii="Times New Roman" w:hAnsi="Times New Roman" w:cs="Times New Roman"/>
        </w:rPr>
        <w:t xml:space="preserve"> and any amendments thereto and </w:t>
      </w:r>
      <w:r>
        <w:rPr>
          <w:rFonts w:ascii="Times New Roman" w:hAnsi="Times New Roman" w:cs="Times New Roman"/>
        </w:rPr>
        <w:t>any approved</w:t>
      </w:r>
      <w:r w:rsidRPr="003E6B09">
        <w:rPr>
          <w:rFonts w:ascii="Times New Roman" w:hAnsi="Times New Roman" w:cs="Times New Roman"/>
        </w:rPr>
        <w:t xml:space="preserve"> supplemental plans and specifications.  The Contractor agrees to pay all claims for labor, materials, services and supplies and agrees to allow no such charge</w:t>
      </w:r>
      <w:r>
        <w:rPr>
          <w:rFonts w:ascii="Times New Roman" w:hAnsi="Times New Roman" w:cs="Times New Roman"/>
        </w:rPr>
        <w:t>, including no mechanic’s lien,</w:t>
      </w:r>
      <w:r w:rsidRPr="003E6B09">
        <w:rPr>
          <w:rFonts w:ascii="Times New Roman" w:hAnsi="Times New Roman" w:cs="Times New Roman"/>
        </w:rPr>
        <w:t xml:space="preserve"> to be fixed on the property of the City.</w:t>
      </w:r>
    </w:p>
    <w:p w14:paraId="03336BC0" w14:textId="77777777" w:rsidR="008262F5" w:rsidRPr="003E6B09" w:rsidRDefault="008262F5" w:rsidP="008262F5">
      <w:pPr>
        <w:tabs>
          <w:tab w:val="left" w:pos="-720"/>
          <w:tab w:val="left" w:pos="0"/>
          <w:tab w:val="left" w:pos="1260"/>
          <w:tab w:val="left" w:pos="7380"/>
        </w:tabs>
        <w:spacing w:after="0" w:line="240" w:lineRule="auto"/>
        <w:rPr>
          <w:rFonts w:ascii="Times New Roman" w:hAnsi="Times New Roman" w:cs="Times New Roman"/>
          <w:bCs/>
        </w:rPr>
      </w:pPr>
    </w:p>
    <w:p w14:paraId="66B95587" w14:textId="77777777" w:rsidR="008262F5" w:rsidRPr="003E6B09" w:rsidRDefault="008262F5" w:rsidP="008262F5">
      <w:pPr>
        <w:widowControl w:val="0"/>
        <w:numPr>
          <w:ilvl w:val="0"/>
          <w:numId w:val="1"/>
        </w:numPr>
        <w:tabs>
          <w:tab w:val="left" w:pos="-720"/>
        </w:tabs>
        <w:suppressAutoHyphens/>
        <w:spacing w:after="0" w:line="240" w:lineRule="auto"/>
        <w:contextualSpacing/>
        <w:jc w:val="both"/>
        <w:rPr>
          <w:rFonts w:ascii="Times New Roman" w:hAnsi="Times New Roman" w:cs="Times New Roman"/>
          <w:snapToGrid w:val="0"/>
          <w:spacing w:val="-3"/>
        </w:rPr>
      </w:pPr>
      <w:r w:rsidRPr="003E6B09">
        <w:rPr>
          <w:rFonts w:ascii="Times New Roman" w:hAnsi="Times New Roman" w:cs="Times New Roman"/>
          <w:b/>
          <w:snapToGrid w:val="0"/>
          <w:spacing w:val="-3"/>
        </w:rPr>
        <w:t>PAYMENT PROCEDURES:</w:t>
      </w:r>
      <w:r w:rsidRPr="003E6B09">
        <w:rPr>
          <w:rFonts w:ascii="Times New Roman" w:hAnsi="Times New Roman" w:cs="Times New Roman"/>
          <w:snapToGrid w:val="0"/>
          <w:spacing w:val="-3"/>
        </w:rPr>
        <w:t xml:space="preserve"> The City shall pay or cause to be paid to 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 xml:space="preserve">or the </w:t>
      </w:r>
      <w:r w:rsidRPr="003E6B09">
        <w:rPr>
          <w:rFonts w:ascii="Times New Roman" w:hAnsi="Times New Roman" w:cs="Times New Roman"/>
          <w:snapToGrid w:val="0"/>
        </w:rPr>
        <w:t xml:space="preserve">Contractor’s </w:t>
      </w:r>
      <w:r w:rsidRPr="003E6B09">
        <w:rPr>
          <w:rFonts w:ascii="Times New Roman" w:hAnsi="Times New Roman" w:cs="Times New Roman"/>
          <w:snapToGrid w:val="0"/>
          <w:spacing w:val="-3"/>
        </w:rPr>
        <w:t xml:space="preserve">legal representative payments in accordance with the </w:t>
      </w:r>
      <w:r w:rsidRPr="003E6B09">
        <w:rPr>
          <w:rFonts w:ascii="Times New Roman" w:hAnsi="Times New Roman" w:cs="Times New Roman"/>
          <w:snapToGrid w:val="0"/>
        </w:rPr>
        <w:t>Contract</w:t>
      </w:r>
      <w:r w:rsidRPr="003E6B09">
        <w:rPr>
          <w:rFonts w:ascii="Times New Roman" w:hAnsi="Times New Roman" w:cs="Times New Roman"/>
          <w:snapToGrid w:val="0"/>
          <w:spacing w:val="-3"/>
        </w:rPr>
        <w:t xml:space="preserve">.  When applicable, for the type of payment specified in the </w:t>
      </w:r>
      <w:r w:rsidRPr="003E6B09">
        <w:rPr>
          <w:rFonts w:ascii="Times New Roman" w:hAnsi="Times New Roman" w:cs="Times New Roman"/>
          <w:snapToGrid w:val="0"/>
        </w:rPr>
        <w:t>Contract</w:t>
      </w:r>
      <w:r w:rsidRPr="003E6B09">
        <w:rPr>
          <w:rFonts w:ascii="Times New Roman" w:hAnsi="Times New Roman" w:cs="Times New Roman"/>
          <w:snapToGrid w:val="0"/>
          <w:spacing w:val="-3"/>
        </w:rPr>
        <w:t xml:space="preserve">, </w:t>
      </w:r>
      <w:r>
        <w:rPr>
          <w:rFonts w:ascii="Times New Roman" w:hAnsi="Times New Roman" w:cs="Times New Roman"/>
          <w:snapToGrid w:val="0"/>
          <w:spacing w:val="-3"/>
        </w:rPr>
        <w:t>a</w:t>
      </w:r>
      <w:r w:rsidRPr="003E6B09">
        <w:rPr>
          <w:rFonts w:ascii="Times New Roman" w:hAnsi="Times New Roman" w:cs="Times New Roman"/>
          <w:snapToGrid w:val="0"/>
          <w:spacing w:val="-3"/>
        </w:rPr>
        <w:t xml:space="preserve"> progress report shall summarize actual costs and any earned portion of fixed fee.</w:t>
      </w:r>
      <w:r w:rsidRPr="004572A3">
        <w:rPr>
          <w:rFonts w:ascii="Times New Roman" w:eastAsia="Times New Roman" w:hAnsi="Times New Roman" w:cs="Times New Roman"/>
          <w:snapToGrid w:val="0"/>
          <w:spacing w:val="-3"/>
          <w:sz w:val="24"/>
          <w:szCs w:val="24"/>
        </w:rPr>
        <w:t xml:space="preserve"> </w:t>
      </w:r>
      <w:r w:rsidRPr="008A3B60">
        <w:rPr>
          <w:rFonts w:ascii="Times New Roman" w:eastAsia="Times New Roman" w:hAnsi="Times New Roman" w:cs="Times New Roman"/>
          <w:snapToGrid w:val="0"/>
          <w:spacing w:val="-3"/>
          <w:sz w:val="24"/>
          <w:szCs w:val="24"/>
        </w:rPr>
        <w:t xml:space="preserve">All payments will be made in reliance upon the accuracy of all representations made by the </w:t>
      </w:r>
      <w:r>
        <w:rPr>
          <w:rFonts w:ascii="Times New Roman" w:eastAsia="Times New Roman" w:hAnsi="Times New Roman" w:cs="Times New Roman"/>
          <w:snapToGrid w:val="0"/>
          <w:spacing w:val="-3"/>
          <w:sz w:val="24"/>
          <w:szCs w:val="24"/>
        </w:rPr>
        <w:t>Contractor</w:t>
      </w:r>
      <w:r w:rsidRPr="008A3B60">
        <w:rPr>
          <w:rFonts w:ascii="Times New Roman" w:eastAsia="Times New Roman" w:hAnsi="Times New Roman" w:cs="Times New Roman"/>
          <w:snapToGrid w:val="0"/>
          <w:spacing w:val="-3"/>
          <w:sz w:val="24"/>
          <w:szCs w:val="24"/>
        </w:rPr>
        <w:t>, whether in invoices, progress reports, emails, or other proof of work.</w:t>
      </w:r>
    </w:p>
    <w:p w14:paraId="6F12FF66" w14:textId="77777777" w:rsidR="008262F5" w:rsidRPr="003E6B09" w:rsidRDefault="008262F5" w:rsidP="008262F5">
      <w:pPr>
        <w:pStyle w:val="ListParagraph"/>
        <w:spacing w:after="0" w:line="240" w:lineRule="auto"/>
        <w:rPr>
          <w:rFonts w:ascii="Times New Roman" w:hAnsi="Times New Roman" w:cs="Times New Roman"/>
          <w:snapToGrid w:val="0"/>
          <w:spacing w:val="-3"/>
        </w:rPr>
      </w:pPr>
    </w:p>
    <w:p w14:paraId="46DCD75A"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All invoices and correspondence shall indicate the applicable project name, project number and the Contract number.  When relevant, the invoice shall further be broken down in detail between projects.</w:t>
      </w:r>
    </w:p>
    <w:p w14:paraId="213E75BC"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74375F32"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When applicable, for the type of payment specified in the Contract, expenses for meals and travel shall be limited to the current approved in-state rates, as determined by the State of Vermont’s labor contract, and need not be receipted.  All other expenses are subject to approval by the City and must be accompanied with documentation to substantiate their charges.</w:t>
      </w:r>
    </w:p>
    <w:p w14:paraId="0B4C0052"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7DB506B4"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No approval given or payment made under an agreement, shall be conclusive evidence of the performance of said agreement, either wholly or in part thereof, and no payment shall be construed to be acceptance of defective work or improper materials.  </w:t>
      </w:r>
    </w:p>
    <w:p w14:paraId="24CF1B15"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384EB97D"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The City agrees to pay 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 xml:space="preserve">and 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agrees to accept, as full compensation, for performance of all services rendered and expenses encompassed in conformance therewith, the fee specified in the Contract.</w:t>
      </w:r>
    </w:p>
    <w:p w14:paraId="3F2EC77A"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00A76FB6"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Upon completion of all </w:t>
      </w:r>
      <w:r>
        <w:rPr>
          <w:rFonts w:ascii="Times New Roman" w:hAnsi="Times New Roman" w:cs="Times New Roman"/>
          <w:snapToGrid w:val="0"/>
          <w:spacing w:val="-3"/>
        </w:rPr>
        <w:t>Work</w:t>
      </w:r>
      <w:r w:rsidRPr="003E6B09">
        <w:rPr>
          <w:rFonts w:ascii="Times New Roman" w:hAnsi="Times New Roman" w:cs="Times New Roman"/>
          <w:snapToGrid w:val="0"/>
          <w:spacing w:val="-3"/>
        </w:rPr>
        <w:t xml:space="preserve"> and payment of the agreed upon fee, the Contract with its mutual obligations shall </w:t>
      </w:r>
      <w:r>
        <w:rPr>
          <w:rFonts w:ascii="Times New Roman" w:hAnsi="Times New Roman" w:cs="Times New Roman"/>
          <w:snapToGrid w:val="0"/>
          <w:spacing w:val="-3"/>
        </w:rPr>
        <w:t>end</w:t>
      </w:r>
      <w:r w:rsidRPr="003E6B09">
        <w:rPr>
          <w:rFonts w:ascii="Times New Roman" w:hAnsi="Times New Roman" w:cs="Times New Roman"/>
          <w:snapToGrid w:val="0"/>
          <w:spacing w:val="-3"/>
        </w:rPr>
        <w:t>.</w:t>
      </w:r>
    </w:p>
    <w:p w14:paraId="32754B2C" w14:textId="77777777" w:rsidR="008262F5" w:rsidRPr="003E6B09" w:rsidRDefault="008262F5" w:rsidP="008262F5">
      <w:pPr>
        <w:spacing w:after="0" w:line="240" w:lineRule="auto"/>
        <w:jc w:val="both"/>
        <w:rPr>
          <w:rFonts w:ascii="Times New Roman" w:hAnsi="Times New Roman" w:cs="Times New Roman"/>
        </w:rPr>
      </w:pPr>
    </w:p>
    <w:p w14:paraId="58D19759"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7BA817CB" w14:textId="77777777" w:rsidR="008262F5" w:rsidRPr="00593FBF" w:rsidRDefault="008262F5" w:rsidP="008262F5">
      <w:pPr>
        <w:pStyle w:val="ListParagraph"/>
        <w:numPr>
          <w:ilvl w:val="0"/>
          <w:numId w:val="1"/>
        </w:numPr>
        <w:spacing w:after="0" w:line="240" w:lineRule="auto"/>
        <w:rPr>
          <w:rFonts w:ascii="Times New Roman" w:hAnsi="Times New Roman" w:cs="Times New Roman"/>
          <w:snapToGrid w:val="0"/>
          <w:spacing w:val="-3"/>
        </w:rPr>
      </w:pPr>
      <w:r w:rsidRPr="00593FBF">
        <w:rPr>
          <w:rFonts w:ascii="Times New Roman" w:hAnsi="Times New Roman" w:cs="Times New Roman"/>
          <w:b/>
          <w:snapToGrid w:val="0"/>
          <w:spacing w:val="-3"/>
        </w:rPr>
        <w:t>PAYMENT FOR EXTRA WORK, ADDITIONAL SERVICES OR CHANGES:</w:t>
      </w:r>
      <w:r w:rsidRPr="00593FBF">
        <w:rPr>
          <w:rFonts w:ascii="Times New Roman" w:hAnsi="Times New Roman" w:cs="Times New Roman"/>
          <w:snapToGrid w:val="0"/>
          <w:spacing w:val="-3"/>
        </w:rPr>
        <w:t xml:space="preserve"> The City may, upon written notice</w:t>
      </w:r>
      <w:r>
        <w:rPr>
          <w:rFonts w:ascii="Times New Roman" w:hAnsi="Times New Roman" w:cs="Times New Roman"/>
          <w:snapToGrid w:val="0"/>
          <w:spacing w:val="-3"/>
        </w:rPr>
        <w:t xml:space="preserve">, </w:t>
      </w:r>
      <w:r w:rsidRPr="003C274E">
        <w:rPr>
          <w:rFonts w:ascii="Times New Roman" w:hAnsi="Times New Roman" w:cs="Times New Roman"/>
          <w:snapToGrid w:val="0"/>
          <w:spacing w:val="-3"/>
        </w:rPr>
        <w:t xml:space="preserve">require or agree to changes, or additions to or deletions from the originally contemplated scope of work.  </w:t>
      </w:r>
    </w:p>
    <w:p w14:paraId="7AA5C2D3" w14:textId="77777777" w:rsidR="008262F5"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44301110"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The value of such changes, to the extent not reflected in other payments to the </w:t>
      </w:r>
      <w:r w:rsidRPr="003E6B09">
        <w:rPr>
          <w:rFonts w:ascii="Times New Roman" w:hAnsi="Times New Roman" w:cs="Times New Roman"/>
          <w:snapToGrid w:val="0"/>
        </w:rPr>
        <w:t>Contractor</w:t>
      </w:r>
      <w:r w:rsidRPr="003E6B09">
        <w:rPr>
          <w:rFonts w:ascii="Times New Roman" w:hAnsi="Times New Roman" w:cs="Times New Roman"/>
          <w:snapToGrid w:val="0"/>
          <w:spacing w:val="-3"/>
        </w:rPr>
        <w:t xml:space="preserve">, shall be incorporated in an amendment and be determined by mutual agreement, by one or more of the following: </w:t>
      </w:r>
    </w:p>
    <w:p w14:paraId="030B68C2" w14:textId="77777777" w:rsidR="008262F5" w:rsidRPr="003E6B09" w:rsidRDefault="008262F5" w:rsidP="008262F5">
      <w:pPr>
        <w:tabs>
          <w:tab w:val="left" w:pos="-720"/>
        </w:tabs>
        <w:suppressAutoHyphens/>
        <w:spacing w:after="0" w:line="240" w:lineRule="auto"/>
        <w:ind w:left="720"/>
        <w:contextualSpacing/>
        <w:jc w:val="both"/>
        <w:rPr>
          <w:rFonts w:ascii="Times New Roman" w:hAnsi="Times New Roman" w:cs="Times New Roman"/>
          <w:snapToGrid w:val="0"/>
          <w:spacing w:val="-3"/>
        </w:rPr>
      </w:pPr>
    </w:p>
    <w:p w14:paraId="67BE9B10" w14:textId="77777777" w:rsidR="008262F5" w:rsidRPr="003E6B09" w:rsidRDefault="008262F5" w:rsidP="008262F5">
      <w:pPr>
        <w:pStyle w:val="ListParagraph"/>
        <w:widowControl w:val="0"/>
        <w:numPr>
          <w:ilvl w:val="0"/>
          <w:numId w:val="8"/>
        </w:numPr>
        <w:tabs>
          <w:tab w:val="left" w:pos="-720"/>
        </w:tabs>
        <w:suppressAutoHyphens/>
        <w:spacing w:after="0" w:line="240" w:lineRule="auto"/>
        <w:jc w:val="both"/>
        <w:rPr>
          <w:rFonts w:ascii="Times New Roman" w:hAnsi="Times New Roman" w:cs="Times New Roman"/>
          <w:snapToGrid w:val="0"/>
          <w:spacing w:val="-3"/>
        </w:rPr>
      </w:pPr>
      <w:r w:rsidRPr="003E6B09">
        <w:rPr>
          <w:rFonts w:ascii="Times New Roman" w:hAnsi="Times New Roman" w:cs="Times New Roman"/>
          <w:snapToGrid w:val="0"/>
          <w:spacing w:val="-3"/>
          <w:u w:val="single"/>
        </w:rPr>
        <w:t>Fixed Price</w:t>
      </w:r>
      <w:r w:rsidRPr="003E6B09">
        <w:rPr>
          <w:rFonts w:ascii="Times New Roman" w:hAnsi="Times New Roman" w:cs="Times New Roman"/>
          <w:snapToGrid w:val="0"/>
          <w:spacing w:val="-3"/>
        </w:rPr>
        <w:t xml:space="preserve">.  By a price that is not subject to any adjustment on the basis of the </w:t>
      </w:r>
      <w:r w:rsidRPr="003E6B09">
        <w:rPr>
          <w:rFonts w:ascii="Times New Roman" w:hAnsi="Times New Roman" w:cs="Times New Roman"/>
          <w:snapToGrid w:val="0"/>
        </w:rPr>
        <w:t xml:space="preserve">Contractor’s </w:t>
      </w:r>
      <w:r w:rsidRPr="003E6B09">
        <w:rPr>
          <w:rFonts w:ascii="Times New Roman" w:hAnsi="Times New Roman" w:cs="Times New Roman"/>
          <w:snapToGrid w:val="0"/>
          <w:spacing w:val="-3"/>
        </w:rPr>
        <w:t xml:space="preserve">expenses experienced in performing the work.  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is fully responsible for all costs and resulting profit or loss.</w:t>
      </w:r>
    </w:p>
    <w:p w14:paraId="164FA4B0" w14:textId="77777777" w:rsidR="008262F5" w:rsidRPr="003E6B09" w:rsidRDefault="008262F5" w:rsidP="008262F5">
      <w:pPr>
        <w:pStyle w:val="ListParagraph"/>
        <w:tabs>
          <w:tab w:val="left" w:pos="-720"/>
        </w:tabs>
        <w:suppressAutoHyphens/>
        <w:spacing w:after="0" w:line="240" w:lineRule="auto"/>
        <w:ind w:left="1080"/>
        <w:jc w:val="both"/>
        <w:rPr>
          <w:rFonts w:ascii="Times New Roman" w:hAnsi="Times New Roman" w:cs="Times New Roman"/>
          <w:snapToGrid w:val="0"/>
          <w:spacing w:val="-3"/>
        </w:rPr>
      </w:pPr>
    </w:p>
    <w:p w14:paraId="086D9F53" w14:textId="77777777" w:rsidR="008262F5" w:rsidRPr="003E6B09" w:rsidRDefault="008262F5" w:rsidP="008262F5">
      <w:pPr>
        <w:pStyle w:val="ListParagraph"/>
        <w:widowControl w:val="0"/>
        <w:numPr>
          <w:ilvl w:val="0"/>
          <w:numId w:val="8"/>
        </w:numPr>
        <w:tabs>
          <w:tab w:val="left" w:pos="-720"/>
        </w:tabs>
        <w:suppressAutoHyphens/>
        <w:spacing w:after="0" w:line="240" w:lineRule="auto"/>
        <w:jc w:val="both"/>
        <w:rPr>
          <w:rFonts w:ascii="Times New Roman" w:hAnsi="Times New Roman" w:cs="Times New Roman"/>
          <w:snapToGrid w:val="0"/>
          <w:spacing w:val="-3"/>
        </w:rPr>
      </w:pPr>
      <w:r w:rsidRPr="003E6B09">
        <w:rPr>
          <w:rFonts w:ascii="Times New Roman" w:hAnsi="Times New Roman" w:cs="Times New Roman"/>
          <w:snapToGrid w:val="0"/>
          <w:spacing w:val="-3"/>
          <w:u w:val="single"/>
        </w:rPr>
        <w:t>Rate Schedule</w:t>
      </w:r>
      <w:r w:rsidRPr="003E6B09">
        <w:rPr>
          <w:rFonts w:ascii="Times New Roman" w:hAnsi="Times New Roman" w:cs="Times New Roman"/>
          <w:snapToGrid w:val="0"/>
          <w:spacing w:val="-3"/>
        </w:rPr>
        <w:t>.  By unit prices designated in the Contract, or by unit prices covered under any subsequent contracts.</w:t>
      </w:r>
    </w:p>
    <w:p w14:paraId="7085ED25" w14:textId="77777777" w:rsidR="008262F5" w:rsidRPr="003E6B09" w:rsidRDefault="008262F5" w:rsidP="008262F5">
      <w:pPr>
        <w:pStyle w:val="ListParagraph"/>
        <w:spacing w:after="0" w:line="240" w:lineRule="auto"/>
        <w:rPr>
          <w:rFonts w:ascii="Times New Roman" w:hAnsi="Times New Roman" w:cs="Times New Roman"/>
          <w:snapToGrid w:val="0"/>
          <w:spacing w:val="-3"/>
          <w:u w:val="single"/>
        </w:rPr>
      </w:pPr>
    </w:p>
    <w:p w14:paraId="5CE794E8" w14:textId="77777777" w:rsidR="008262F5" w:rsidRPr="003E6B09" w:rsidRDefault="008262F5" w:rsidP="008262F5">
      <w:pPr>
        <w:pStyle w:val="ListParagraph"/>
        <w:widowControl w:val="0"/>
        <w:numPr>
          <w:ilvl w:val="0"/>
          <w:numId w:val="8"/>
        </w:numPr>
        <w:tabs>
          <w:tab w:val="left" w:pos="-720"/>
        </w:tabs>
        <w:suppressAutoHyphens/>
        <w:spacing w:after="0" w:line="240" w:lineRule="auto"/>
        <w:jc w:val="both"/>
        <w:rPr>
          <w:rFonts w:ascii="Times New Roman" w:hAnsi="Times New Roman" w:cs="Times New Roman"/>
          <w:snapToGrid w:val="0"/>
          <w:spacing w:val="-3"/>
        </w:rPr>
      </w:pPr>
      <w:r w:rsidRPr="003E6B09">
        <w:rPr>
          <w:rFonts w:ascii="Times New Roman" w:hAnsi="Times New Roman" w:cs="Times New Roman"/>
          <w:snapToGrid w:val="0"/>
          <w:spacing w:val="-3"/>
          <w:u w:val="single"/>
        </w:rPr>
        <w:t>Actual Cost</w:t>
      </w:r>
      <w:r w:rsidRPr="003E6B09">
        <w:rPr>
          <w:rFonts w:ascii="Times New Roman" w:hAnsi="Times New Roman" w:cs="Times New Roman"/>
          <w:snapToGrid w:val="0"/>
          <w:spacing w:val="-3"/>
        </w:rPr>
        <w:t>.  By amounts determined on the basis of actual costs incurred, as distinguished from forecasted expenditures.</w:t>
      </w:r>
    </w:p>
    <w:p w14:paraId="3B487AD9" w14:textId="77777777" w:rsidR="008262F5" w:rsidRPr="003E6B09" w:rsidRDefault="008262F5" w:rsidP="008262F5">
      <w:pPr>
        <w:tabs>
          <w:tab w:val="left" w:pos="-720"/>
        </w:tabs>
        <w:suppressAutoHyphens/>
        <w:spacing w:after="0" w:line="240" w:lineRule="auto"/>
        <w:ind w:left="720"/>
        <w:contextualSpacing/>
        <w:jc w:val="both"/>
        <w:rPr>
          <w:rFonts w:ascii="Times New Roman" w:hAnsi="Times New Roman" w:cs="Times New Roman"/>
          <w:snapToGrid w:val="0"/>
          <w:spacing w:val="-3"/>
        </w:rPr>
      </w:pPr>
    </w:p>
    <w:p w14:paraId="669DA641"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No changes, for which additional fee payment is claimed, shall be made unless pursuant to a written order from the City, and no claim </w:t>
      </w:r>
      <w:r>
        <w:rPr>
          <w:rFonts w:ascii="Times New Roman" w:hAnsi="Times New Roman" w:cs="Times New Roman"/>
          <w:snapToGrid w:val="0"/>
          <w:spacing w:val="-3"/>
        </w:rPr>
        <w:t xml:space="preserve">for payment </w:t>
      </w:r>
      <w:r w:rsidRPr="003E6B09">
        <w:rPr>
          <w:rFonts w:ascii="Times New Roman" w:hAnsi="Times New Roman" w:cs="Times New Roman"/>
          <w:snapToGrid w:val="0"/>
          <w:spacing w:val="-3"/>
        </w:rPr>
        <w:t>shall be valid unless so ordered.</w:t>
      </w:r>
    </w:p>
    <w:p w14:paraId="48FFFA22" w14:textId="77777777" w:rsidR="008262F5" w:rsidRPr="003E6B09"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p>
    <w:p w14:paraId="1F2BC11F" w14:textId="77777777" w:rsidR="008262F5" w:rsidRDefault="008262F5" w:rsidP="008262F5">
      <w:pPr>
        <w:tabs>
          <w:tab w:val="left" w:pos="-720"/>
        </w:tabs>
        <w:suppressAutoHyphens/>
        <w:spacing w:after="0" w:line="240" w:lineRule="auto"/>
        <w:ind w:left="360"/>
        <w:contextualSpacing/>
        <w:jc w:val="both"/>
        <w:rPr>
          <w:rFonts w:ascii="Times New Roman" w:hAnsi="Times New Roman" w:cs="Times New Roman"/>
          <w:snapToGrid w:val="0"/>
          <w:spacing w:val="-3"/>
        </w:rPr>
      </w:pPr>
      <w:r w:rsidRPr="003E6B09">
        <w:rPr>
          <w:rFonts w:ascii="Times New Roman" w:hAnsi="Times New Roman" w:cs="Times New Roman"/>
          <w:snapToGrid w:val="0"/>
          <w:spacing w:val="-3"/>
        </w:rPr>
        <w:t xml:space="preserve">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agrees to maintain complete and accurate records</w:t>
      </w:r>
      <w:r>
        <w:rPr>
          <w:rFonts w:ascii="Times New Roman" w:hAnsi="Times New Roman" w:cs="Times New Roman"/>
          <w:snapToGrid w:val="0"/>
          <w:spacing w:val="-3"/>
        </w:rPr>
        <w:t xml:space="preserve"> of all change work</w:t>
      </w:r>
      <w:r w:rsidRPr="003E6B09">
        <w:rPr>
          <w:rFonts w:ascii="Times New Roman" w:hAnsi="Times New Roman" w:cs="Times New Roman"/>
          <w:snapToGrid w:val="0"/>
          <w:spacing w:val="-3"/>
        </w:rPr>
        <w:t xml:space="preserve">, in a form satisfactory to the City.  The City reserves the right to audit the records of the </w:t>
      </w:r>
      <w:r w:rsidRPr="003E6B09">
        <w:rPr>
          <w:rFonts w:ascii="Times New Roman" w:hAnsi="Times New Roman" w:cs="Times New Roman"/>
          <w:snapToGrid w:val="0"/>
        </w:rPr>
        <w:t>Contractor</w:t>
      </w:r>
      <w:r w:rsidRPr="003E6B09">
        <w:rPr>
          <w:rFonts w:ascii="Times New Roman" w:hAnsi="Times New Roman" w:cs="Times New Roman"/>
          <w:snapToGrid w:val="0"/>
          <w:spacing w:val="-3"/>
        </w:rPr>
        <w:t xml:space="preserve"> related to any extra work or additional services.  Any such services rendered shall be subject, in all other respects, to the terms of the Contract.  When changes are so ordered, no additional work shall be performed by the </w:t>
      </w:r>
      <w:r w:rsidRPr="003E6B09">
        <w:rPr>
          <w:rFonts w:ascii="Times New Roman" w:hAnsi="Times New Roman" w:cs="Times New Roman"/>
          <w:snapToGrid w:val="0"/>
        </w:rPr>
        <w:t xml:space="preserve">Contractor </w:t>
      </w:r>
      <w:r w:rsidRPr="003E6B09">
        <w:rPr>
          <w:rFonts w:ascii="Times New Roman" w:hAnsi="Times New Roman" w:cs="Times New Roman"/>
          <w:snapToGrid w:val="0"/>
          <w:spacing w:val="-3"/>
        </w:rPr>
        <w:t>until a Contract amendment has been fully executed, unless written notice to proceed is issued by the City.  Any claim for extension of time</w:t>
      </w:r>
      <w:r>
        <w:rPr>
          <w:rFonts w:ascii="Times New Roman" w:hAnsi="Times New Roman" w:cs="Times New Roman"/>
          <w:snapToGrid w:val="0"/>
          <w:spacing w:val="-3"/>
        </w:rPr>
        <w:t xml:space="preserve"> that</w:t>
      </w:r>
      <w:r w:rsidRPr="003E6B09">
        <w:rPr>
          <w:rFonts w:ascii="Times New Roman" w:hAnsi="Times New Roman" w:cs="Times New Roman"/>
          <w:snapToGrid w:val="0"/>
          <w:spacing w:val="-3"/>
        </w:rPr>
        <w:t xml:space="preserve"> may be necessitated as a result of extra work or additional services and changes shall be given consideration and evaluated insofar as it directly relates to the change.</w:t>
      </w:r>
    </w:p>
    <w:p w14:paraId="6C9C82C6" w14:textId="77777777" w:rsidR="008262F5" w:rsidRPr="003E6B09" w:rsidRDefault="008262F5" w:rsidP="008262F5">
      <w:pPr>
        <w:spacing w:after="0" w:line="240" w:lineRule="auto"/>
        <w:jc w:val="both"/>
        <w:rPr>
          <w:rFonts w:ascii="Times New Roman" w:hAnsi="Times New Roman" w:cs="Times New Roman"/>
        </w:rPr>
      </w:pPr>
    </w:p>
    <w:p w14:paraId="4B51CED4"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ACCESS:</w:t>
      </w:r>
      <w:r w:rsidRPr="003E6B09">
        <w:rPr>
          <w:rFonts w:ascii="Times New Roman" w:hAnsi="Times New Roman" w:cs="Times New Roman"/>
        </w:rPr>
        <w:t xml:space="preserve"> The City shall provide the land and/or construction easements </w:t>
      </w:r>
      <w:r>
        <w:rPr>
          <w:rFonts w:ascii="Times New Roman" w:hAnsi="Times New Roman" w:cs="Times New Roman"/>
        </w:rPr>
        <w:t xml:space="preserve">for the land </w:t>
      </w:r>
      <w:r w:rsidRPr="003E6B09">
        <w:rPr>
          <w:rFonts w:ascii="Times New Roman" w:hAnsi="Times New Roman" w:cs="Times New Roman"/>
        </w:rPr>
        <w:t>upon which the Work under this Contract is to be done, and will, so far as is convenient, permit the Contractor to use as much of the land as is required for the erection of temporary construction facilities and storage of materials, together with the right of access to same, but beyond this, the Contractor shall provide at the Contractor’s cost and expense any additional land required.</w:t>
      </w:r>
    </w:p>
    <w:p w14:paraId="1C78803F" w14:textId="77777777" w:rsidR="008262F5" w:rsidRPr="003E6B09" w:rsidRDefault="008262F5" w:rsidP="008262F5">
      <w:pPr>
        <w:spacing w:after="0" w:line="240" w:lineRule="auto"/>
        <w:jc w:val="both"/>
        <w:rPr>
          <w:rFonts w:ascii="Times New Roman" w:hAnsi="Times New Roman" w:cs="Times New Roman"/>
        </w:rPr>
      </w:pPr>
    </w:p>
    <w:p w14:paraId="55DCB392"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WARRANTY:</w:t>
      </w:r>
      <w:r w:rsidRPr="003E6B09">
        <w:rPr>
          <w:rFonts w:ascii="Times New Roman" w:hAnsi="Times New Roman" w:cs="Times New Roman"/>
        </w:rPr>
        <w:t xml:space="preserve"> The Contractor guarantees all material and equipment furnished and all Work performed for a period of one (1) year from the date of substantial completion of the Contract (or one (1) year from </w:t>
      </w:r>
      <w:r>
        <w:rPr>
          <w:rFonts w:ascii="Times New Roman" w:hAnsi="Times New Roman" w:cs="Times New Roman"/>
        </w:rPr>
        <w:t>f</w:t>
      </w:r>
      <w:r w:rsidRPr="003E6B09">
        <w:rPr>
          <w:rFonts w:ascii="Times New Roman" w:hAnsi="Times New Roman" w:cs="Times New Roman"/>
        </w:rPr>
        <w:t xml:space="preserve">inal </w:t>
      </w:r>
      <w:r>
        <w:rPr>
          <w:rFonts w:ascii="Times New Roman" w:hAnsi="Times New Roman" w:cs="Times New Roman"/>
        </w:rPr>
        <w:t>c</w:t>
      </w:r>
      <w:r w:rsidRPr="003E6B09">
        <w:rPr>
          <w:rFonts w:ascii="Times New Roman" w:hAnsi="Times New Roman" w:cs="Times New Roman"/>
        </w:rPr>
        <w:t xml:space="preserve">ompletion of the Contract for all work completed after </w:t>
      </w:r>
      <w:r>
        <w:rPr>
          <w:rFonts w:ascii="Times New Roman" w:hAnsi="Times New Roman" w:cs="Times New Roman"/>
        </w:rPr>
        <w:t>s</w:t>
      </w:r>
      <w:r w:rsidRPr="003E6B09">
        <w:rPr>
          <w:rFonts w:ascii="Times New Roman" w:hAnsi="Times New Roman" w:cs="Times New Roman"/>
        </w:rPr>
        <w:t xml:space="preserve">ubstantial </w:t>
      </w:r>
      <w:r>
        <w:rPr>
          <w:rFonts w:ascii="Times New Roman" w:hAnsi="Times New Roman" w:cs="Times New Roman"/>
        </w:rPr>
        <w:t>c</w:t>
      </w:r>
      <w:r w:rsidRPr="003E6B09">
        <w:rPr>
          <w:rFonts w:ascii="Times New Roman" w:hAnsi="Times New Roman" w:cs="Times New Roman"/>
        </w:rPr>
        <w:t xml:space="preserve">ompletion).  The Contractor guarantees that the facility is free from defects due to faulty materials or workmanship and the Contractor shall make the necessary corrections or repairs to correct these defects as outlined further in Specification Section 01740.  </w:t>
      </w:r>
    </w:p>
    <w:p w14:paraId="0EE1DB35" w14:textId="77777777" w:rsidR="008262F5" w:rsidRPr="003E6B09" w:rsidRDefault="008262F5" w:rsidP="008262F5">
      <w:pPr>
        <w:spacing w:after="0" w:line="240" w:lineRule="auto"/>
        <w:jc w:val="both"/>
        <w:rPr>
          <w:rFonts w:ascii="Times New Roman" w:hAnsi="Times New Roman" w:cs="Times New Roman"/>
        </w:rPr>
      </w:pPr>
    </w:p>
    <w:p w14:paraId="09A33AB4"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LAWS:</w:t>
      </w:r>
      <w:r w:rsidRPr="003E6B09">
        <w:rPr>
          <w:rFonts w:ascii="Times New Roman" w:hAnsi="Times New Roman" w:cs="Times New Roman"/>
        </w:rPr>
        <w:t xml:space="preserve"> The Contractor shall give all notices and comply with all laws, ordinances, rules, and regulations bearing on the conduct of the Work as specif</w:t>
      </w:r>
      <w:r>
        <w:rPr>
          <w:rFonts w:ascii="Times New Roman" w:hAnsi="Times New Roman" w:cs="Times New Roman"/>
        </w:rPr>
        <w:t xml:space="preserve">ied in the Contract Documents. </w:t>
      </w:r>
      <w:r w:rsidRPr="003E6B09">
        <w:rPr>
          <w:rFonts w:ascii="Times New Roman" w:hAnsi="Times New Roman" w:cs="Times New Roman"/>
        </w:rPr>
        <w:t>If the Contractor observes that the Contract Documents are at variation with any laws, ordinances, rules or regulations, the Contractor shall promptly notify the City in writing and any necessary changes shall be adjusted through the use of Contract Change Orders.  The Contractor agrees to comply with all laws, rules and regulations that apply to related Work.</w:t>
      </w:r>
    </w:p>
    <w:p w14:paraId="560FB294" w14:textId="77777777" w:rsidR="008262F5" w:rsidRPr="003E6B09" w:rsidRDefault="008262F5" w:rsidP="008262F5">
      <w:pPr>
        <w:spacing w:after="0" w:line="240" w:lineRule="auto"/>
        <w:jc w:val="both"/>
        <w:rPr>
          <w:rFonts w:ascii="Times New Roman" w:hAnsi="Times New Roman" w:cs="Times New Roman"/>
        </w:rPr>
      </w:pPr>
    </w:p>
    <w:p w14:paraId="3342B188" w14:textId="77777777" w:rsidR="008262F5"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PERFORMANCE:</w:t>
      </w:r>
      <w:r w:rsidRPr="003E6B09">
        <w:rPr>
          <w:rFonts w:ascii="Times New Roman" w:hAnsi="Times New Roman" w:cs="Times New Roman"/>
        </w:rPr>
        <w:t xml:space="preserve"> The actual performance of Work and superintendence shall be performed by the Contractor, but the City shall, at all times, have access to the premises for the purpose of observing or inspecting the Work performed by the Contractor.</w:t>
      </w:r>
    </w:p>
    <w:p w14:paraId="20A1791D" w14:textId="77777777" w:rsidR="008262F5" w:rsidRPr="001E09D7" w:rsidRDefault="008262F5" w:rsidP="008262F5">
      <w:pPr>
        <w:pStyle w:val="ListParagraph"/>
        <w:rPr>
          <w:rFonts w:ascii="Times New Roman" w:hAnsi="Times New Roman" w:cs="Times New Roman"/>
        </w:rPr>
      </w:pPr>
    </w:p>
    <w:p w14:paraId="6DB004AE" w14:textId="77777777" w:rsidR="008262F5" w:rsidRPr="001E09D7" w:rsidRDefault="008262F5" w:rsidP="008262F5">
      <w:pPr>
        <w:pStyle w:val="ListParagraph"/>
        <w:numPr>
          <w:ilvl w:val="0"/>
          <w:numId w:val="1"/>
        </w:numPr>
        <w:spacing w:after="200" w:line="276" w:lineRule="auto"/>
        <w:rPr>
          <w:rFonts w:ascii="Times New Roman" w:hAnsi="Times New Roman" w:cs="Times New Roman"/>
          <w:szCs w:val="24"/>
        </w:rPr>
      </w:pPr>
      <w:r w:rsidRPr="001E09D7">
        <w:rPr>
          <w:rFonts w:ascii="Times New Roman" w:hAnsi="Times New Roman" w:cs="Times New Roman"/>
          <w:b/>
          <w:szCs w:val="24"/>
        </w:rPr>
        <w:t>CONFLICT OF INTEREST:</w:t>
      </w:r>
      <w:r w:rsidRPr="001E09D7">
        <w:rPr>
          <w:rFonts w:ascii="Times New Roman" w:hAnsi="Times New Roman" w:cs="Times New Roman"/>
          <w:szCs w:val="24"/>
        </w:rPr>
        <w:t xml:space="preserve"> The </w:t>
      </w:r>
      <w:r>
        <w:rPr>
          <w:rFonts w:ascii="Times New Roman" w:hAnsi="Times New Roman" w:cs="Times New Roman"/>
          <w:szCs w:val="24"/>
        </w:rPr>
        <w:t>Contractor</w:t>
      </w:r>
      <w:r w:rsidRPr="001E09D7">
        <w:rPr>
          <w:rFonts w:ascii="Times New Roman" w:hAnsi="Times New Roman" w:cs="Times New Roman"/>
          <w:szCs w:val="24"/>
        </w:rPr>
        <w:t xml:space="preserve"> shall disclose in writing to the City any actual or potential conflicts of interest or any appearance of a conflict of interest by the </w:t>
      </w:r>
      <w:r>
        <w:rPr>
          <w:rFonts w:ascii="Times New Roman" w:hAnsi="Times New Roman" w:cs="Times New Roman"/>
          <w:szCs w:val="24"/>
        </w:rPr>
        <w:t>Contractor</w:t>
      </w:r>
      <w:r w:rsidRPr="001E09D7">
        <w:rPr>
          <w:rFonts w:ascii="Times New Roman" w:hAnsi="Times New Roman" w:cs="Times New Roman"/>
          <w:szCs w:val="24"/>
        </w:rPr>
        <w:t xml:space="preserve">, its employees or agents, or its subcontractors, if any. </w:t>
      </w:r>
    </w:p>
    <w:p w14:paraId="14B07B6D" w14:textId="77777777" w:rsidR="008262F5" w:rsidRPr="001E09D7" w:rsidRDefault="008262F5" w:rsidP="008262F5">
      <w:pPr>
        <w:numPr>
          <w:ilvl w:val="0"/>
          <w:numId w:val="1"/>
        </w:numPr>
        <w:spacing w:after="0" w:line="240" w:lineRule="auto"/>
        <w:contextualSpacing/>
        <w:jc w:val="both"/>
        <w:rPr>
          <w:rFonts w:ascii="Times New Roman" w:eastAsia="Times New Roman" w:hAnsi="Times New Roman" w:cs="Times New Roman"/>
          <w:szCs w:val="24"/>
        </w:rPr>
      </w:pPr>
      <w:r w:rsidRPr="001E09D7">
        <w:rPr>
          <w:rFonts w:ascii="Times New Roman" w:eastAsia="Times New Roman" w:hAnsi="Times New Roman" w:cs="Times New Roman"/>
          <w:b/>
          <w:szCs w:val="24"/>
        </w:rPr>
        <w:t xml:space="preserve">NO GIFTS OR GRATUITIES: </w:t>
      </w:r>
      <w:r w:rsidRPr="001E09D7">
        <w:rPr>
          <w:rFonts w:ascii="Times New Roman" w:eastAsia="Times New Roman" w:hAnsi="Times New Roman" w:cs="Times New Roman"/>
          <w:szCs w:val="24"/>
        </w:rPr>
        <w:t xml:space="preserve">The </w:t>
      </w:r>
      <w:r>
        <w:rPr>
          <w:rFonts w:ascii="Times New Roman" w:eastAsia="Times New Roman" w:hAnsi="Times New Roman" w:cs="Times New Roman"/>
          <w:szCs w:val="24"/>
        </w:rPr>
        <w:t>Contractor</w:t>
      </w:r>
      <w:r w:rsidRPr="001E09D7">
        <w:rPr>
          <w:rFonts w:ascii="Times New Roman" w:eastAsia="Times New Roman" w:hAnsi="Times New Roman" w:cs="Times New Roman"/>
          <w:szCs w:val="24"/>
        </w:rPr>
        <w:t xml:space="preserve"> shall not make any payment or gift or donation of substantial value to any elected official, officer, employee, or agent of the City during the term of this </w:t>
      </w:r>
      <w:r>
        <w:rPr>
          <w:rFonts w:ascii="Times New Roman" w:eastAsia="Times New Roman" w:hAnsi="Times New Roman" w:cs="Times New Roman"/>
          <w:szCs w:val="24"/>
        </w:rPr>
        <w:t>Contrac</w:t>
      </w:r>
      <w:r w:rsidRPr="001E09D7">
        <w:rPr>
          <w:rFonts w:ascii="Times New Roman" w:eastAsia="Times New Roman" w:hAnsi="Times New Roman" w:cs="Times New Roman"/>
          <w:szCs w:val="24"/>
        </w:rPr>
        <w:t xml:space="preserve">t.  </w:t>
      </w:r>
    </w:p>
    <w:p w14:paraId="517BD3F2" w14:textId="77777777" w:rsidR="008262F5" w:rsidRPr="003E6B09" w:rsidRDefault="008262F5" w:rsidP="008262F5">
      <w:pPr>
        <w:spacing w:after="0" w:line="240" w:lineRule="auto"/>
        <w:jc w:val="both"/>
        <w:rPr>
          <w:rFonts w:ascii="Times New Roman" w:hAnsi="Times New Roman" w:cs="Times New Roman"/>
        </w:rPr>
      </w:pPr>
    </w:p>
    <w:p w14:paraId="167ED278"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 xml:space="preserve">RESPONSIBILITY </w:t>
      </w:r>
      <w:r>
        <w:rPr>
          <w:rFonts w:ascii="Times New Roman" w:hAnsi="Times New Roman" w:cs="Times New Roman"/>
          <w:b/>
        </w:rPr>
        <w:t>FOR</w:t>
      </w:r>
      <w:r w:rsidRPr="003E6B09">
        <w:rPr>
          <w:rFonts w:ascii="Times New Roman" w:hAnsi="Times New Roman" w:cs="Times New Roman"/>
          <w:b/>
        </w:rPr>
        <w:t xml:space="preserve"> SUBCONTRACTOR:</w:t>
      </w:r>
      <w:r w:rsidRPr="003E6B09">
        <w:rPr>
          <w:rFonts w:ascii="Times New Roman" w:hAnsi="Times New Roman" w:cs="Times New Roman"/>
        </w:rPr>
        <w:t xml:space="preserve"> The Contractor shall have full responsibility under </w:t>
      </w:r>
      <w:r>
        <w:rPr>
          <w:rFonts w:ascii="Times New Roman" w:hAnsi="Times New Roman" w:cs="Times New Roman"/>
        </w:rPr>
        <w:t>this Contract</w:t>
      </w:r>
      <w:r w:rsidRPr="003E6B09">
        <w:rPr>
          <w:rFonts w:ascii="Times New Roman" w:hAnsi="Times New Roman" w:cs="Times New Roman"/>
        </w:rPr>
        <w:t xml:space="preserve"> for any subcontracts which the Contractor may let.</w:t>
      </w:r>
    </w:p>
    <w:p w14:paraId="1A5CFA1F" w14:textId="77777777" w:rsidR="008262F5" w:rsidRPr="003E6B09" w:rsidRDefault="008262F5" w:rsidP="008262F5">
      <w:pPr>
        <w:spacing w:after="0" w:line="240" w:lineRule="auto"/>
        <w:jc w:val="both"/>
        <w:rPr>
          <w:rFonts w:ascii="Times New Roman" w:hAnsi="Times New Roman" w:cs="Times New Roman"/>
        </w:rPr>
      </w:pPr>
    </w:p>
    <w:p w14:paraId="7BF43766" w14:textId="77777777" w:rsidR="008262F5" w:rsidRPr="003E6B09" w:rsidRDefault="008262F5" w:rsidP="008262F5">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Cs/>
        </w:rPr>
      </w:pPr>
      <w:r w:rsidRPr="003E6B09">
        <w:rPr>
          <w:rFonts w:ascii="Times New Roman" w:hAnsi="Times New Roman" w:cs="Times New Roman"/>
          <w:b/>
          <w:iCs/>
        </w:rPr>
        <w:t>RELEASE:</w:t>
      </w:r>
      <w:r w:rsidRPr="003E6B09">
        <w:rPr>
          <w:rFonts w:ascii="Times New Roman" w:hAnsi="Times New Roman" w:cs="Times New Roman"/>
          <w:iCs/>
        </w:rPr>
        <w:t xml:space="preserve"> The acceptance by the Contractor of final payment shall be a release to the City of all claims and all liability  for all things done or furnished in connection with this Work and for every act and neglect of the City and others relating to or arising out of this Work.  Any payment, however, final </w:t>
      </w:r>
      <w:r w:rsidRPr="003E6B09">
        <w:rPr>
          <w:rFonts w:ascii="Times New Roman" w:hAnsi="Times New Roman" w:cs="Times New Roman"/>
          <w:iCs/>
        </w:rPr>
        <w:lastRenderedPageBreak/>
        <w:t xml:space="preserve">or otherwise, shall not release the Contractor or his sureties from any obligations under the Contract Documents or </w:t>
      </w:r>
      <w:r>
        <w:rPr>
          <w:rFonts w:ascii="Times New Roman" w:hAnsi="Times New Roman" w:cs="Times New Roman"/>
          <w:iCs/>
        </w:rPr>
        <w:t>any</w:t>
      </w:r>
      <w:r w:rsidRPr="003E6B09">
        <w:rPr>
          <w:rFonts w:ascii="Times New Roman" w:hAnsi="Times New Roman" w:cs="Times New Roman"/>
          <w:iCs/>
        </w:rPr>
        <w:t xml:space="preserve"> </w:t>
      </w:r>
      <w:r>
        <w:rPr>
          <w:rFonts w:ascii="Times New Roman" w:hAnsi="Times New Roman" w:cs="Times New Roman"/>
          <w:iCs/>
        </w:rPr>
        <w:t>p</w:t>
      </w:r>
      <w:r w:rsidRPr="003E6B09">
        <w:rPr>
          <w:rFonts w:ascii="Times New Roman" w:hAnsi="Times New Roman" w:cs="Times New Roman"/>
          <w:iCs/>
        </w:rPr>
        <w:t xml:space="preserve">erformance or </w:t>
      </w:r>
      <w:r>
        <w:rPr>
          <w:rFonts w:ascii="Times New Roman" w:hAnsi="Times New Roman" w:cs="Times New Roman"/>
          <w:iCs/>
        </w:rPr>
        <w:t>p</w:t>
      </w:r>
      <w:r w:rsidRPr="003E6B09">
        <w:rPr>
          <w:rFonts w:ascii="Times New Roman" w:hAnsi="Times New Roman" w:cs="Times New Roman"/>
          <w:iCs/>
        </w:rPr>
        <w:t xml:space="preserve">ayment </w:t>
      </w:r>
      <w:r>
        <w:rPr>
          <w:rFonts w:ascii="Times New Roman" w:hAnsi="Times New Roman" w:cs="Times New Roman"/>
          <w:iCs/>
        </w:rPr>
        <w:t>b</w:t>
      </w:r>
      <w:r w:rsidRPr="003E6B09">
        <w:rPr>
          <w:rFonts w:ascii="Times New Roman" w:hAnsi="Times New Roman" w:cs="Times New Roman"/>
          <w:iCs/>
        </w:rPr>
        <w:t>ond.</w:t>
      </w:r>
    </w:p>
    <w:p w14:paraId="62FE3079" w14:textId="77777777" w:rsidR="008262F5" w:rsidRPr="003E6B09" w:rsidRDefault="008262F5" w:rsidP="008262F5">
      <w:pPr>
        <w:spacing w:after="0" w:line="240" w:lineRule="auto"/>
        <w:jc w:val="both"/>
        <w:rPr>
          <w:rFonts w:ascii="Times New Roman" w:hAnsi="Times New Roman" w:cs="Times New Roman"/>
        </w:rPr>
      </w:pPr>
    </w:p>
    <w:p w14:paraId="4C968BDD"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SUSPENSION OF WORK:</w:t>
      </w:r>
      <w:r w:rsidRPr="003E6B09">
        <w:rPr>
          <w:rFonts w:ascii="Times New Roman" w:hAnsi="Times New Roman" w:cs="Times New Roman"/>
        </w:rPr>
        <w:t xml:space="preserve">   The City may suspend the work or any portion thereof for a period of not more than ninety days or such further time as agreed by the Contractor.  The Contractor will be allowed an extension of contract time directly attributable to any suspension.</w:t>
      </w:r>
    </w:p>
    <w:p w14:paraId="46808B6E" w14:textId="77777777" w:rsidR="008262F5" w:rsidRPr="003E6B09" w:rsidRDefault="008262F5" w:rsidP="008262F5">
      <w:pPr>
        <w:spacing w:after="0" w:line="240" w:lineRule="auto"/>
        <w:jc w:val="both"/>
        <w:rPr>
          <w:rFonts w:ascii="Times New Roman" w:hAnsi="Times New Roman" w:cs="Times New Roman"/>
        </w:rPr>
      </w:pPr>
    </w:p>
    <w:p w14:paraId="4C71D540" w14:textId="77777777" w:rsidR="008262F5" w:rsidRPr="003E6B09"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CONTRACT CHANGE ORDERS:</w:t>
      </w:r>
      <w:r w:rsidRPr="003E6B09">
        <w:rPr>
          <w:rFonts w:ascii="Times New Roman" w:hAnsi="Times New Roman" w:cs="Times New Roman"/>
        </w:rPr>
        <w:t xml:space="preserve"> </w:t>
      </w:r>
      <w:r w:rsidRPr="001E09D7">
        <w:rPr>
          <w:rFonts w:ascii="Times New Roman" w:eastAsia="Times New Roman" w:hAnsi="Times New Roman" w:cs="Times New Roman"/>
          <w:snapToGrid w:val="0"/>
          <w:szCs w:val="24"/>
        </w:rPr>
        <w:t xml:space="preserve">No changes or amendments of the </w:t>
      </w:r>
      <w:r>
        <w:rPr>
          <w:rFonts w:ascii="Times New Roman" w:eastAsia="Times New Roman" w:hAnsi="Times New Roman" w:cs="Times New Roman"/>
          <w:snapToGrid w:val="0"/>
          <w:spacing w:val="-3"/>
          <w:szCs w:val="24"/>
        </w:rPr>
        <w:t>Contract</w:t>
      </w:r>
      <w:r w:rsidRPr="001E09D7">
        <w:rPr>
          <w:rFonts w:ascii="Times New Roman" w:eastAsia="Times New Roman" w:hAnsi="Times New Roman" w:cs="Times New Roman"/>
          <w:snapToGrid w:val="0"/>
          <w:spacing w:val="-3"/>
          <w:szCs w:val="24"/>
        </w:rPr>
        <w:t xml:space="preserve"> </w:t>
      </w:r>
      <w:r w:rsidRPr="001E09D7">
        <w:rPr>
          <w:rFonts w:ascii="Times New Roman" w:eastAsia="Times New Roman" w:hAnsi="Times New Roman" w:cs="Times New Roman"/>
          <w:snapToGrid w:val="0"/>
          <w:szCs w:val="24"/>
        </w:rPr>
        <w:t xml:space="preserve">shall be effective unless documented in writing and signed by authorized representatives of the City and the </w:t>
      </w:r>
      <w:r>
        <w:rPr>
          <w:rFonts w:ascii="Times New Roman" w:eastAsia="Times New Roman" w:hAnsi="Times New Roman" w:cs="Times New Roman"/>
          <w:snapToGrid w:val="0"/>
          <w:szCs w:val="24"/>
        </w:rPr>
        <w:t>Contractor.</w:t>
      </w:r>
      <w:r w:rsidRPr="003E6B09">
        <w:rPr>
          <w:rFonts w:ascii="Times New Roman" w:hAnsi="Times New Roman" w:cs="Times New Roman"/>
        </w:rPr>
        <w:t xml:space="preserve"> All changes affecting the Project's construction cost, length of time, or modifications of the terms or conditions of the Contract, must be authorized by means of a written Contract Change Order which is mutually agreed to by the City and Contractor.  The Contract Change Order will include extra Work, Work for which quantities have been altered from those shown in the Bid Schedule, as well as decreases or increases in the quantities of installed units which are different from those shown in the Bid Schedule because of final measurements.  All changes must be recorded on a Contract Change Order (which form is part of these Contract Documents) and fully executed before they can be included in a partial payment estimate.  Changes for Work, quantities, and/or conditions will include any respective time adjustment, if justified. Time adjustments will require an updated Project Schedule with the Change Order.</w:t>
      </w:r>
      <w:r>
        <w:rPr>
          <w:rFonts w:ascii="Times New Roman" w:hAnsi="Times New Roman" w:cs="Times New Roman"/>
        </w:rPr>
        <w:t xml:space="preserve"> </w:t>
      </w:r>
    </w:p>
    <w:p w14:paraId="460ECD5E" w14:textId="77777777" w:rsidR="008262F5" w:rsidRPr="003E6B09" w:rsidRDefault="008262F5" w:rsidP="008262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Cs/>
        </w:rPr>
      </w:pPr>
    </w:p>
    <w:p w14:paraId="40E9762D" w14:textId="77777777" w:rsidR="008262F5" w:rsidRPr="003E6B09" w:rsidRDefault="008262F5" w:rsidP="008262F5">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rPr>
      </w:pPr>
      <w:r w:rsidRPr="003E6B09">
        <w:rPr>
          <w:rFonts w:ascii="Times New Roman" w:hAnsi="Times New Roman" w:cs="Times New Roman"/>
          <w:b/>
        </w:rPr>
        <w:t>SAFETY REQUIREMENTS:</w:t>
      </w:r>
      <w:r w:rsidRPr="003E6B09">
        <w:rPr>
          <w:rFonts w:ascii="Times New Roman" w:hAnsi="Times New Roman" w:cs="Times New Roman"/>
        </w:rPr>
        <w:t xml:space="preserve"> </w:t>
      </w:r>
      <w:r>
        <w:rPr>
          <w:rFonts w:ascii="Times New Roman" w:hAnsi="Times New Roman" w:cs="Times New Roman"/>
        </w:rPr>
        <w:t>T</w:t>
      </w:r>
      <w:r w:rsidRPr="003E6B09">
        <w:rPr>
          <w:rFonts w:ascii="Times New Roman" w:hAnsi="Times New Roman" w:cs="Times New Roman"/>
        </w:rPr>
        <w:t>he Contractor shall comply with all pertinent provisions of the Occupational Safety and Health Administration (OSHA) and any VOSHA (Vermont OSHA) Safety and Health requirements</w:t>
      </w:r>
      <w:r>
        <w:rPr>
          <w:rFonts w:ascii="Times New Roman" w:hAnsi="Times New Roman" w:cs="Times New Roman"/>
        </w:rPr>
        <w:t>, including the provision and use of appropriate safety equipment and practices</w:t>
      </w:r>
      <w:r w:rsidRPr="003E6B09">
        <w:rPr>
          <w:rFonts w:ascii="Times New Roman" w:hAnsi="Times New Roman" w:cs="Times New Roman"/>
        </w:rPr>
        <w:t>.</w:t>
      </w:r>
    </w:p>
    <w:p w14:paraId="57676CD2" w14:textId="77777777" w:rsidR="008262F5" w:rsidRPr="003E6B09" w:rsidRDefault="008262F5" w:rsidP="008262F5">
      <w:pPr>
        <w:spacing w:after="0" w:line="240" w:lineRule="auto"/>
        <w:jc w:val="both"/>
        <w:rPr>
          <w:rFonts w:ascii="Times New Roman" w:hAnsi="Times New Roman" w:cs="Times New Roman"/>
        </w:rPr>
      </w:pPr>
    </w:p>
    <w:p w14:paraId="35C69147" w14:textId="77777777" w:rsidR="008262F5" w:rsidRPr="003E6B09" w:rsidRDefault="008262F5" w:rsidP="008262F5">
      <w:pPr>
        <w:spacing w:after="0" w:line="240" w:lineRule="auto"/>
        <w:ind w:left="360"/>
        <w:jc w:val="both"/>
        <w:rPr>
          <w:rFonts w:ascii="Times New Roman" w:hAnsi="Times New Roman" w:cs="Times New Roman"/>
        </w:rPr>
      </w:pPr>
      <w:r w:rsidRPr="003E6B09">
        <w:rPr>
          <w:rFonts w:ascii="Times New Roman" w:hAnsi="Times New Roman" w:cs="Times New Roman"/>
        </w:rPr>
        <w:t xml:space="preserve">The Contractor alone shall be responsible for the safety, efficiency, and adequacy of its plant, appliances, </w:t>
      </w:r>
      <w:r>
        <w:rPr>
          <w:rFonts w:ascii="Times New Roman" w:hAnsi="Times New Roman" w:cs="Times New Roman"/>
        </w:rPr>
        <w:t xml:space="preserve">equipment, vehicles, </w:t>
      </w:r>
      <w:r w:rsidRPr="003E6B09">
        <w:rPr>
          <w:rFonts w:ascii="Times New Roman" w:hAnsi="Times New Roman" w:cs="Times New Roman"/>
        </w:rPr>
        <w:t>and methods, and for any damages, which may result from their failure or their improper construction, maintenance or operation.</w:t>
      </w:r>
    </w:p>
    <w:p w14:paraId="1DC0143B" w14:textId="77777777" w:rsidR="008262F5" w:rsidRPr="003E6B09" w:rsidRDefault="008262F5" w:rsidP="008262F5">
      <w:pPr>
        <w:spacing w:after="0" w:line="240" w:lineRule="auto"/>
        <w:jc w:val="both"/>
        <w:rPr>
          <w:rFonts w:ascii="Times New Roman" w:hAnsi="Times New Roman" w:cs="Times New Roman"/>
        </w:rPr>
      </w:pPr>
    </w:p>
    <w:p w14:paraId="6CD4E130" w14:textId="77777777" w:rsidR="008262F5" w:rsidRDefault="008262F5" w:rsidP="008262F5">
      <w:pPr>
        <w:pStyle w:val="ListParagraph"/>
        <w:numPr>
          <w:ilvl w:val="0"/>
          <w:numId w:val="1"/>
        </w:numPr>
        <w:spacing w:after="0" w:line="240" w:lineRule="auto"/>
        <w:jc w:val="both"/>
        <w:rPr>
          <w:rFonts w:ascii="Times New Roman" w:hAnsi="Times New Roman" w:cs="Times New Roman"/>
        </w:rPr>
      </w:pPr>
      <w:r w:rsidRPr="003E6B09">
        <w:rPr>
          <w:rFonts w:ascii="Times New Roman" w:hAnsi="Times New Roman" w:cs="Times New Roman"/>
          <w:b/>
        </w:rPr>
        <w:t>AUDIT AND ACCESS TO RECORDS:</w:t>
      </w:r>
      <w:r w:rsidRPr="003E6B09">
        <w:rPr>
          <w:rFonts w:ascii="Times New Roman" w:hAnsi="Times New Roman" w:cs="Times New Roman"/>
        </w:rPr>
        <w:t xml:space="preserve">  For all negotiated Contracts, the City, or any of their duly authorized representatives, shall have access to any books, documents, papers, and records of the Contractor, which are pertinent to the Contract, for the purpose of making audits, examinations, excerpts and transcriptions.  The Contractor shall maintain all required records for three years after final payment is made and all other pending matters are closed.</w:t>
      </w:r>
    </w:p>
    <w:p w14:paraId="3DCFF2C3" w14:textId="77777777" w:rsidR="008262F5" w:rsidRPr="004D23A6" w:rsidRDefault="008262F5" w:rsidP="008262F5">
      <w:pPr>
        <w:pStyle w:val="ListParagraph"/>
        <w:spacing w:after="0" w:line="240" w:lineRule="auto"/>
        <w:ind w:left="360"/>
        <w:jc w:val="both"/>
        <w:rPr>
          <w:rFonts w:ascii="Times New Roman" w:hAnsi="Times New Roman" w:cs="Times New Roman"/>
        </w:rPr>
      </w:pPr>
    </w:p>
    <w:p w14:paraId="6DA0F449" w14:textId="77777777" w:rsidR="008262F5" w:rsidRPr="00FD6960" w:rsidRDefault="008262F5" w:rsidP="008262F5">
      <w:pPr>
        <w:pStyle w:val="ListParagraph"/>
        <w:numPr>
          <w:ilvl w:val="0"/>
          <w:numId w:val="1"/>
        </w:numPr>
        <w:spacing w:after="0" w:line="240" w:lineRule="auto"/>
        <w:jc w:val="both"/>
        <w:rPr>
          <w:rFonts w:ascii="Times New Roman" w:hAnsi="Times New Roman" w:cs="Times New Roman"/>
        </w:rPr>
      </w:pPr>
      <w:r w:rsidRPr="00FD6960">
        <w:rPr>
          <w:rFonts w:ascii="Times New Roman" w:hAnsi="Times New Roman" w:cs="Times New Roman"/>
          <w:b/>
          <w:snapToGrid w:val="0"/>
        </w:rPr>
        <w:t>WAIVER:</w:t>
      </w:r>
      <w:r w:rsidRPr="00FD6960">
        <w:rPr>
          <w:rFonts w:ascii="Times New Roman" w:hAnsi="Times New Roman" w:cs="Times New Roman"/>
          <w:spacing w:val="-3"/>
        </w:rPr>
        <w:t xml:space="preserve">  </w:t>
      </w:r>
      <w:r w:rsidRPr="00FD6960">
        <w:rPr>
          <w:rFonts w:ascii="Times New Roman" w:hAnsi="Times New Roman" w:cs="Times New Roman"/>
          <w:snapToGrid w:val="0"/>
        </w:rPr>
        <w:t xml:space="preserve">No waiver by City of any breach of this Agreement by the </w:t>
      </w:r>
      <w:r w:rsidRPr="00FD6960">
        <w:rPr>
          <w:rFonts w:ascii="Times New Roman" w:hAnsi="Times New Roman" w:cs="Times New Roman"/>
        </w:rPr>
        <w:t>Contractor</w:t>
      </w:r>
      <w:r w:rsidRPr="00FD6960">
        <w:rPr>
          <w:rFonts w:ascii="Times New Roman" w:hAnsi="Times New Roman" w:cs="Times New Roman"/>
          <w:snapToGrid w:val="0"/>
        </w:rPr>
        <w:t xml:space="preserve"> shall constitute a waiver of any </w:t>
      </w:r>
      <w:r>
        <w:rPr>
          <w:rFonts w:ascii="Times New Roman" w:hAnsi="Times New Roman" w:cs="Times New Roman"/>
          <w:snapToGrid w:val="0"/>
        </w:rPr>
        <w:t xml:space="preserve">other or </w:t>
      </w:r>
      <w:r w:rsidRPr="00FD6960">
        <w:rPr>
          <w:rFonts w:ascii="Times New Roman" w:hAnsi="Times New Roman" w:cs="Times New Roman"/>
          <w:snapToGrid w:val="0"/>
        </w:rPr>
        <w:t xml:space="preserve">subsequent breach by the </w:t>
      </w:r>
      <w:r w:rsidRPr="00FD6960">
        <w:rPr>
          <w:rFonts w:ascii="Times New Roman" w:hAnsi="Times New Roman" w:cs="Times New Roman"/>
        </w:rPr>
        <w:t>Contractor</w:t>
      </w:r>
      <w:r w:rsidRPr="00FD6960">
        <w:rPr>
          <w:rFonts w:ascii="Times New Roman" w:hAnsi="Times New Roman" w:cs="Times New Roman"/>
          <w:snapToGrid w:val="0"/>
        </w:rPr>
        <w:t>, and no delay in enforcement of any breach shall be deemed a waiver of that breach.</w:t>
      </w:r>
      <w:bookmarkStart w:id="1" w:name="21-95"/>
      <w:bookmarkStart w:id="2" w:name="21-104"/>
      <w:bookmarkStart w:id="3" w:name="StartofContract"/>
      <w:bookmarkEnd w:id="1"/>
      <w:bookmarkEnd w:id="2"/>
      <w:bookmarkEnd w:id="3"/>
    </w:p>
    <w:p w14:paraId="52C87F5E" w14:textId="77777777" w:rsidR="00FC39A1" w:rsidRDefault="00FC39A1"/>
    <w:sectPr w:rsidR="00FC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07DF2"/>
    <w:multiLevelType w:val="hybridMultilevel"/>
    <w:tmpl w:val="9574ECC0"/>
    <w:lvl w:ilvl="0" w:tplc="01126A5A">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A2824"/>
    <w:multiLevelType w:val="hybridMultilevel"/>
    <w:tmpl w:val="C532A81E"/>
    <w:lvl w:ilvl="0" w:tplc="0B5E7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5"/>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5"/>
    <w:rsid w:val="002617A6"/>
    <w:rsid w:val="008262F5"/>
    <w:rsid w:val="00917299"/>
    <w:rsid w:val="00B534FD"/>
    <w:rsid w:val="00FC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286E"/>
  <w15:chartTrackingRefBased/>
  <w15:docId w15:val="{57C56CBF-F750-45E1-B0BB-4E7AB011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2F5"/>
  </w:style>
  <w:style w:type="paragraph" w:styleId="Heading4">
    <w:name w:val="heading 4"/>
    <w:basedOn w:val="Normal"/>
    <w:next w:val="Normal"/>
    <w:link w:val="Heading4Char"/>
    <w:uiPriority w:val="9"/>
    <w:unhideWhenUsed/>
    <w:qFormat/>
    <w:rsid w:val="008262F5"/>
    <w:pPr>
      <w:keepNext/>
      <w:spacing w:after="0" w:line="240" w:lineRule="auto"/>
      <w:ind w:right="-180"/>
      <w:jc w:val="center"/>
      <w:outlineLvl w:val="3"/>
    </w:pPr>
    <w:rPr>
      <w:rFonts w:ascii="Times New Roman" w:hAnsi="Times New Roman" w:cs="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62F5"/>
    <w:rPr>
      <w:rFonts w:ascii="Times New Roman" w:hAnsi="Times New Roman" w:cs="Times New Roman"/>
      <w:b/>
      <w:snapToGrid w:val="0"/>
    </w:rPr>
  </w:style>
  <w:style w:type="paragraph" w:styleId="ListParagraph">
    <w:name w:val="List Paragraph"/>
    <w:basedOn w:val="Normal"/>
    <w:uiPriority w:val="34"/>
    <w:qFormat/>
    <w:rsid w:val="008262F5"/>
    <w:pPr>
      <w:ind w:left="720"/>
      <w:contextualSpacing/>
    </w:pPr>
  </w:style>
  <w:style w:type="character" w:styleId="CommentReference">
    <w:name w:val="annotation reference"/>
    <w:basedOn w:val="DefaultParagraphFont"/>
    <w:uiPriority w:val="99"/>
    <w:unhideWhenUsed/>
    <w:rsid w:val="008262F5"/>
    <w:rPr>
      <w:sz w:val="16"/>
      <w:szCs w:val="16"/>
    </w:rPr>
  </w:style>
  <w:style w:type="paragraph" w:styleId="CommentText">
    <w:name w:val="annotation text"/>
    <w:basedOn w:val="Normal"/>
    <w:link w:val="CommentTextChar"/>
    <w:uiPriority w:val="99"/>
    <w:unhideWhenUsed/>
    <w:rsid w:val="008262F5"/>
    <w:pPr>
      <w:spacing w:line="240" w:lineRule="auto"/>
    </w:pPr>
    <w:rPr>
      <w:sz w:val="20"/>
      <w:szCs w:val="20"/>
    </w:rPr>
  </w:style>
  <w:style w:type="character" w:customStyle="1" w:styleId="CommentTextChar">
    <w:name w:val="Comment Text Char"/>
    <w:basedOn w:val="DefaultParagraphFont"/>
    <w:link w:val="CommentText"/>
    <w:uiPriority w:val="99"/>
    <w:rsid w:val="008262F5"/>
    <w:rPr>
      <w:sz w:val="20"/>
      <w:szCs w:val="20"/>
    </w:rPr>
  </w:style>
  <w:style w:type="paragraph" w:styleId="BalloonText">
    <w:name w:val="Balloon Text"/>
    <w:basedOn w:val="Normal"/>
    <w:link w:val="BalloonTextChar"/>
    <w:uiPriority w:val="99"/>
    <w:semiHidden/>
    <w:unhideWhenUsed/>
    <w:rsid w:val="0082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34FD"/>
    <w:rPr>
      <w:b/>
      <w:bCs/>
    </w:rPr>
  </w:style>
  <w:style w:type="character" w:customStyle="1" w:styleId="CommentSubjectChar">
    <w:name w:val="Comment Subject Char"/>
    <w:basedOn w:val="CommentTextChar"/>
    <w:link w:val="CommentSubject"/>
    <w:uiPriority w:val="99"/>
    <w:semiHidden/>
    <w:rsid w:val="00B53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Joy Hovestadt</cp:lastModifiedBy>
  <cp:revision>2</cp:revision>
  <dcterms:created xsi:type="dcterms:W3CDTF">2019-11-12T15:38:00Z</dcterms:created>
  <dcterms:modified xsi:type="dcterms:W3CDTF">2019-11-27T18:11:00Z</dcterms:modified>
</cp:coreProperties>
</file>