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3" w:rsidRPr="00753526" w:rsidRDefault="000B69A2">
      <w:pPr>
        <w:pStyle w:val="Heading1"/>
        <w:spacing w:after="0"/>
        <w:rPr>
          <w:rFonts w:ascii="Arial Narrow" w:hAnsi="Arial Narrow"/>
          <w:color w:val="313829" w:themeColor="text2" w:themeShade="80"/>
        </w:rPr>
      </w:pPr>
      <w:r w:rsidRPr="004E4E46">
        <w:rPr>
          <w:rFonts w:ascii="Arial" w:hAnsi="Arial" w:cs="Arial"/>
          <w:color w:val="auto"/>
          <w:sz w:val="22"/>
          <w:szCs w:val="22"/>
        </w:rPr>
        <w:t xml:space="preserve"> </w:t>
      </w:r>
      <w:r w:rsidR="00231A98" w:rsidRPr="004E4E46">
        <w:rPr>
          <w:rFonts w:ascii="Arial" w:hAnsi="Arial" w:cs="Arial"/>
          <w:color w:val="auto"/>
          <w:sz w:val="22"/>
          <w:szCs w:val="22"/>
        </w:rPr>
        <w:t>CEDO</w:t>
      </w:r>
      <w:r w:rsidR="007E7B1C" w:rsidRPr="004E4E46">
        <w:rPr>
          <w:rFonts w:ascii="Arial" w:hAnsi="Arial" w:cs="Arial"/>
          <w:color w:val="auto"/>
          <w:sz w:val="22"/>
          <w:szCs w:val="22"/>
        </w:rPr>
        <w:t xml:space="preserve"> Equity and Inclusion training application 2016 2017</w:t>
      </w:r>
      <w:r w:rsidR="00C03F94" w:rsidRPr="004E4E46">
        <w:rPr>
          <w:rFonts w:ascii="Arial Narrow" w:hAnsi="Arial Narrow"/>
          <w:color w:val="auto"/>
        </w:rPr>
        <w:t xml:space="preserve"> </w:t>
      </w:r>
      <w:r w:rsidR="004E4E46">
        <w:rPr>
          <w:rFonts w:ascii="Arial Narrow" w:hAnsi="Arial Narrow"/>
          <w:color w:val="auto"/>
        </w:rPr>
        <w:t xml:space="preserve">                   </w:t>
      </w:r>
      <w:r w:rsidR="00C03F94" w:rsidRPr="004E4E46">
        <w:rPr>
          <w:rFonts w:ascii="Arial Narrow" w:hAnsi="Arial Narrow"/>
          <w:color w:val="auto"/>
        </w:rPr>
        <w:t xml:space="preserve">  </w:t>
      </w:r>
      <w:r w:rsidR="00C03F94">
        <w:rPr>
          <w:rFonts w:ascii="Arial Narrow" w:hAnsi="Arial Narrow"/>
          <w:noProof/>
          <w:color w:val="313829" w:themeColor="text2" w:themeShade="80"/>
          <w:lang w:eastAsia="en-US"/>
        </w:rPr>
        <w:drawing>
          <wp:inline distT="0" distB="0" distL="0" distR="0" wp14:anchorId="3916B75E" wp14:editId="37855CC0">
            <wp:extent cx="1524000" cy="304800"/>
            <wp:effectExtent l="0" t="0" r="0" b="0"/>
            <wp:docPr id="1" name="Picture 1" descr="R:\Community\CEDO\Cedo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ty\CEDO\CedoBann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53" w:rsidRPr="004E4E46" w:rsidRDefault="009B1253" w:rsidP="004E4E46">
      <w:pPr>
        <w:pStyle w:val="Heading2"/>
      </w:pPr>
      <w:r w:rsidRPr="004E4E46">
        <w:t>Applicant information</w:t>
      </w:r>
      <w:r w:rsidR="00231A98" w:rsidRPr="004E4E46">
        <w:tab/>
      </w: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83"/>
        <w:gridCol w:w="3603"/>
        <w:gridCol w:w="1531"/>
        <w:gridCol w:w="3693"/>
      </w:tblGrid>
      <w:tr w:rsidR="009B1253" w:rsidRPr="00753526" w:rsidTr="00E30397">
        <w:tc>
          <w:tcPr>
            <w:tcW w:w="1980" w:type="dxa"/>
          </w:tcPr>
          <w:p w:rsidR="009B1253" w:rsidRPr="004E4E46" w:rsidRDefault="009B1253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Organization</w:t>
            </w:r>
            <w:r w:rsidR="00E74139" w:rsidRPr="004E4E46">
              <w:rPr>
                <w:rFonts w:ascii="Arial Narrow" w:hAnsi="Arial Narrow"/>
                <w:color w:val="auto"/>
                <w:sz w:val="22"/>
                <w:szCs w:val="22"/>
              </w:rPr>
              <w:t xml:space="preserve"> Name</w:t>
            </w:r>
          </w:p>
          <w:p w:rsidR="00840E3F" w:rsidRPr="004E4E46" w:rsidRDefault="00840E3F" w:rsidP="00840E3F"/>
        </w:tc>
        <w:tc>
          <w:tcPr>
            <w:tcW w:w="3600" w:type="dxa"/>
          </w:tcPr>
          <w:p w:rsidR="00840E3F" w:rsidRPr="004E4E46" w:rsidRDefault="00840E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253" w:rsidRPr="004E4E46" w:rsidRDefault="00E74139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Main Contact Person/T</w:t>
            </w:r>
            <w:r w:rsidR="009B1253" w:rsidRPr="004E4E46">
              <w:rPr>
                <w:rFonts w:ascii="Arial Narrow" w:hAnsi="Arial Narrow"/>
                <w:color w:val="auto"/>
                <w:sz w:val="22"/>
                <w:szCs w:val="22"/>
              </w:rPr>
              <w:t>itle</w:t>
            </w:r>
          </w:p>
        </w:tc>
        <w:tc>
          <w:tcPr>
            <w:tcW w:w="3690" w:type="dxa"/>
          </w:tcPr>
          <w:p w:rsidR="009B1253" w:rsidRPr="00E74139" w:rsidRDefault="009B12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253" w:rsidRPr="00753526" w:rsidTr="00E30397">
        <w:tc>
          <w:tcPr>
            <w:tcW w:w="1980" w:type="dxa"/>
          </w:tcPr>
          <w:p w:rsidR="009B1253" w:rsidRPr="004E4E46" w:rsidRDefault="009B1253" w:rsidP="009B1253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3600" w:type="dxa"/>
          </w:tcPr>
          <w:p w:rsidR="009B1253" w:rsidRPr="004E4E46" w:rsidRDefault="009B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253" w:rsidRPr="004E4E46" w:rsidRDefault="009B1253" w:rsidP="009B1253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3690" w:type="dxa"/>
          </w:tcPr>
          <w:p w:rsidR="009B1253" w:rsidRPr="00E74139" w:rsidRDefault="009B12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253" w:rsidRPr="00753526" w:rsidTr="00E30397">
        <w:tc>
          <w:tcPr>
            <w:tcW w:w="1980" w:type="dxa"/>
          </w:tcPr>
          <w:p w:rsidR="009B1253" w:rsidRPr="004E4E46" w:rsidRDefault="009B1253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Website</w:t>
            </w:r>
          </w:p>
        </w:tc>
        <w:tc>
          <w:tcPr>
            <w:tcW w:w="3600" w:type="dxa"/>
          </w:tcPr>
          <w:p w:rsidR="009B1253" w:rsidRPr="004E4E46" w:rsidRDefault="009B12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253" w:rsidRPr="004E4E46" w:rsidRDefault="009B1253" w:rsidP="009B1253">
            <w:pPr>
              <w:pStyle w:val="Heading3"/>
              <w:outlineLvl w:val="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4E46">
              <w:rPr>
                <w:rFonts w:ascii="Arial Narrow" w:hAnsi="Arial Narrow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3690" w:type="dxa"/>
          </w:tcPr>
          <w:p w:rsidR="009B1253" w:rsidRPr="00E74139" w:rsidRDefault="009B12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1253" w:rsidRPr="009A38DC" w:rsidRDefault="006F4351" w:rsidP="004E4E46">
      <w:pPr>
        <w:pStyle w:val="Heading2"/>
      </w:pPr>
      <w:r>
        <w:t>Organization Data</w:t>
      </w:r>
    </w:p>
    <w:p w:rsidR="009B1253" w:rsidRPr="00840E3F" w:rsidRDefault="009B1253" w:rsidP="009B1253">
      <w:pPr>
        <w:rPr>
          <w:rFonts w:ascii="Arial Narrow" w:hAnsi="Arial Narrow"/>
          <w:sz w:val="22"/>
          <w:szCs w:val="22"/>
        </w:rPr>
      </w:pPr>
    </w:p>
    <w:tbl>
      <w:tblPr>
        <w:tblStyle w:val="ListTable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3"/>
        <w:gridCol w:w="5403"/>
      </w:tblGrid>
      <w:tr w:rsidR="006F4351" w:rsidRPr="00753526" w:rsidTr="006F4351">
        <w:trPr>
          <w:trHeight w:val="548"/>
        </w:trPr>
        <w:tc>
          <w:tcPr>
            <w:tcW w:w="5403" w:type="dxa"/>
          </w:tcPr>
          <w:p w:rsidR="006F4351" w:rsidRPr="004E4E46" w:rsidRDefault="006F4351" w:rsidP="00C03F94">
            <w:pPr>
              <w:pStyle w:val="Heading3"/>
              <w:outlineLvl w:val="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>If returning, what year did you</w:t>
            </w:r>
            <w:r w:rsidR="00C03F94"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>r organization join the program?</w:t>
            </w:r>
          </w:p>
        </w:tc>
        <w:tc>
          <w:tcPr>
            <w:tcW w:w="5403" w:type="dxa"/>
          </w:tcPr>
          <w:p w:rsidR="006F4351" w:rsidRDefault="00A963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6F4351">
              <w:rPr>
                <w:rFonts w:ascii="Arial Narrow" w:hAnsi="Arial Narrow"/>
                <w:b/>
                <w:sz w:val="20"/>
                <w:szCs w:val="20"/>
              </w:rPr>
              <w:t xml:space="preserve">2010  ____          2011 ____                   2012 ____   </w:t>
            </w:r>
          </w:p>
          <w:p w:rsidR="006F4351" w:rsidRPr="00753526" w:rsidRDefault="00A96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2013 ____           </w:t>
            </w:r>
            <w:r w:rsidR="006F4351">
              <w:rPr>
                <w:rFonts w:ascii="Arial Narrow" w:hAnsi="Arial Narrow"/>
                <w:b/>
                <w:sz w:val="20"/>
                <w:szCs w:val="20"/>
              </w:rPr>
              <w:t xml:space="preserve">2014____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F4351">
              <w:rPr>
                <w:rFonts w:ascii="Arial Narrow" w:hAnsi="Arial Narrow"/>
                <w:b/>
                <w:sz w:val="20"/>
                <w:szCs w:val="20"/>
              </w:rPr>
              <w:t>2015____</w:t>
            </w:r>
          </w:p>
        </w:tc>
      </w:tr>
      <w:tr w:rsidR="006F4351" w:rsidRPr="00753526" w:rsidTr="00C03F94">
        <w:trPr>
          <w:trHeight w:val="888"/>
        </w:trPr>
        <w:tc>
          <w:tcPr>
            <w:tcW w:w="5403" w:type="dxa"/>
          </w:tcPr>
          <w:p w:rsidR="006F4351" w:rsidRPr="004E4E46" w:rsidRDefault="006F4351">
            <w:pPr>
              <w:pStyle w:val="Heading3"/>
              <w:outlineLvl w:val="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>Organization Budget</w:t>
            </w:r>
          </w:p>
          <w:p w:rsidR="006F4351" w:rsidRPr="004E4E46" w:rsidRDefault="006F4351" w:rsidP="00C03F94">
            <w:pPr>
              <w:pStyle w:val="Heading3"/>
              <w:outlineLvl w:val="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Program Training Fee</w:t>
            </w:r>
          </w:p>
        </w:tc>
        <w:tc>
          <w:tcPr>
            <w:tcW w:w="5403" w:type="dxa"/>
          </w:tcPr>
          <w:p w:rsidR="006F4351" w:rsidRPr="004E4E46" w:rsidRDefault="006F4351" w:rsidP="006F4351">
            <w:pPr>
              <w:pStyle w:val="Heading3"/>
              <w:outlineLvl w:val="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49533D" w:themeColor="text2" w:themeShade="BF"/>
                <w:sz w:val="20"/>
                <w:szCs w:val="20"/>
              </w:rPr>
              <w:t xml:space="preserve"> </w:t>
            </w:r>
            <w:r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>____&lt;$1,000,000       _____$1,000,000 to $2,000,000   ___&gt;$2,000,000</w:t>
            </w:r>
          </w:p>
          <w:p w:rsidR="006F4351" w:rsidRPr="006F4351" w:rsidRDefault="006F4351" w:rsidP="006F4351">
            <w:pPr>
              <w:pStyle w:val="Heading3"/>
              <w:outlineLvl w:val="2"/>
              <w:rPr>
                <w:rFonts w:ascii="Arial Narrow" w:hAnsi="Arial Narrow"/>
                <w:b/>
                <w:color w:val="49533D" w:themeColor="text2" w:themeShade="BF"/>
                <w:sz w:val="20"/>
                <w:szCs w:val="20"/>
              </w:rPr>
            </w:pPr>
            <w:r w:rsidRPr="004E4E4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____$3,200                 _____$5,000                                 ___$6,000</w:t>
            </w:r>
          </w:p>
        </w:tc>
      </w:tr>
    </w:tbl>
    <w:p w:rsidR="009B1253" w:rsidRDefault="00A9631C" w:rsidP="004E4E46">
      <w:pPr>
        <w:pStyle w:val="Heading2"/>
        <w:pBdr>
          <w:top w:val="single" w:sz="4" w:space="2" w:color="auto"/>
        </w:pBdr>
      </w:pPr>
      <w:r>
        <w:t xml:space="preserve">Demographic Survey – Please complete table with </w:t>
      </w:r>
      <w:proofErr w:type="gramStart"/>
      <w:r>
        <w:t>numbers ,</w:t>
      </w:r>
      <w:proofErr w:type="gramEnd"/>
      <w:r>
        <w:t xml:space="preserve"> not percentages – Leave blank if no data collected</w:t>
      </w: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556"/>
        <w:gridCol w:w="724"/>
        <w:gridCol w:w="566"/>
        <w:gridCol w:w="540"/>
        <w:gridCol w:w="540"/>
        <w:gridCol w:w="540"/>
        <w:gridCol w:w="540"/>
        <w:gridCol w:w="1120"/>
        <w:gridCol w:w="900"/>
        <w:gridCol w:w="612"/>
      </w:tblGrid>
      <w:tr w:rsidR="00A9631C" w:rsidRPr="00A9631C" w:rsidTr="00A9631C">
        <w:trPr>
          <w:cantSplit/>
          <w:trHeight w:val="1979"/>
        </w:trPr>
        <w:tc>
          <w:tcPr>
            <w:tcW w:w="1698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Male/Female/Other</w:t>
            </w:r>
          </w:p>
        </w:tc>
        <w:tc>
          <w:tcPr>
            <w:tcW w:w="724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African or </w:t>
            </w:r>
          </w:p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African-American</w:t>
            </w:r>
          </w:p>
        </w:tc>
        <w:tc>
          <w:tcPr>
            <w:tcW w:w="566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Asian</w:t>
            </w:r>
          </w:p>
        </w:tc>
        <w:tc>
          <w:tcPr>
            <w:tcW w:w="540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Latino</w:t>
            </w:r>
          </w:p>
        </w:tc>
        <w:tc>
          <w:tcPr>
            <w:tcW w:w="540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Native American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Multi-Race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Low/Mod Income</w:t>
            </w:r>
          </w:p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(80% of median income, </w:t>
            </w:r>
            <w:proofErr w:type="spellStart"/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approx</w:t>
            </w:r>
            <w:proofErr w:type="spellEnd"/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$50K/ family)</w:t>
            </w:r>
          </w:p>
        </w:tc>
        <w:tc>
          <w:tcPr>
            <w:tcW w:w="900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Above Moderate Income (over $50K/family)</w:t>
            </w:r>
          </w:p>
        </w:tc>
        <w:tc>
          <w:tcPr>
            <w:tcW w:w="612" w:type="dxa"/>
            <w:textDirection w:val="btLr"/>
          </w:tcPr>
          <w:p w:rsidR="00A9631C" w:rsidRPr="004E4E46" w:rsidRDefault="00A9631C" w:rsidP="00A9631C">
            <w:pPr>
              <w:spacing w:before="0" w:after="0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TOTAL</w:t>
            </w:r>
          </w:p>
        </w:tc>
      </w:tr>
      <w:tr w:rsidR="00A9631C" w:rsidRPr="00A9631C" w:rsidTr="00A9631C">
        <w:tc>
          <w:tcPr>
            <w:tcW w:w="1698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Population Served</w:t>
            </w:r>
          </w:p>
        </w:tc>
        <w:tc>
          <w:tcPr>
            <w:tcW w:w="55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9631C" w:rsidRPr="00A9631C" w:rsidTr="00A9631C">
        <w:tc>
          <w:tcPr>
            <w:tcW w:w="1698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Agency Staff</w:t>
            </w:r>
          </w:p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shd w:val="clear" w:color="auto" w:fill="404040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shd w:val="clear" w:color="auto" w:fill="404040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9631C" w:rsidRPr="00A9631C" w:rsidTr="00A9631C">
        <w:trPr>
          <w:trHeight w:val="467"/>
        </w:trPr>
        <w:tc>
          <w:tcPr>
            <w:tcW w:w="1698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E4E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Board of Directors</w:t>
            </w:r>
          </w:p>
        </w:tc>
        <w:tc>
          <w:tcPr>
            <w:tcW w:w="55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shd w:val="clear" w:color="auto" w:fill="404040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shd w:val="clear" w:color="auto" w:fill="404040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</w:tcPr>
          <w:p w:rsidR="00A9631C" w:rsidRPr="004E4E46" w:rsidRDefault="00A9631C" w:rsidP="00A9631C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A9631C" w:rsidRDefault="00A9631C" w:rsidP="00A9631C"/>
    <w:p w:rsidR="00840E3F" w:rsidRDefault="00A9631C" w:rsidP="004E4E46">
      <w:pPr>
        <w:pStyle w:val="Heading2"/>
      </w:pPr>
      <w:r>
        <w:t>1. Summary – 250 words</w:t>
      </w:r>
    </w:p>
    <w:p w:rsidR="00A9631C" w:rsidRPr="00A9631C" w:rsidRDefault="00A9631C" w:rsidP="00A9631C">
      <w:pPr>
        <w:rPr>
          <w:rFonts w:ascii="Arial Narrow" w:hAnsi="Arial Narrow"/>
          <w:sz w:val="22"/>
          <w:szCs w:val="22"/>
        </w:rPr>
      </w:pPr>
      <w:r w:rsidRPr="00A9631C">
        <w:rPr>
          <w:rFonts w:ascii="Arial Narrow" w:hAnsi="Arial Narrow"/>
          <w:sz w:val="22"/>
          <w:szCs w:val="22"/>
        </w:rPr>
        <w:t>Describe your agency and your effort to be more culturally competent, share one change you have made. (Brief definition: Cultural competence is a developmental process of both individuals and organizations to raise awareness, knowledge and skills to work across difference.)</w:t>
      </w: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10"/>
      </w:tblGrid>
      <w:tr w:rsidR="00840E3F" w:rsidRPr="00753526" w:rsidTr="00A9631C">
        <w:trPr>
          <w:trHeight w:val="3489"/>
        </w:trPr>
        <w:tc>
          <w:tcPr>
            <w:tcW w:w="10810" w:type="dxa"/>
          </w:tcPr>
          <w:p w:rsidR="00A9631C" w:rsidRPr="00753526" w:rsidRDefault="00A9631C" w:rsidP="00231A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4BFA" w:rsidRPr="00A9631C" w:rsidRDefault="00123A80" w:rsidP="004E4E46">
      <w:pPr>
        <w:pStyle w:val="Heading2"/>
      </w:pPr>
      <w:r>
        <w:t>Equity and Inclusion Goals</w:t>
      </w:r>
    </w:p>
    <w:p w:rsidR="00E84BFA" w:rsidRPr="00A9631C" w:rsidRDefault="00A9631C" w:rsidP="00E84BFA">
      <w:pPr>
        <w:rPr>
          <w:rFonts w:ascii="Arial Narrow" w:hAnsi="Arial Narrow"/>
          <w:sz w:val="22"/>
          <w:szCs w:val="22"/>
        </w:rPr>
      </w:pPr>
      <w:r w:rsidRPr="00A9631C">
        <w:rPr>
          <w:rFonts w:ascii="Arial Narrow" w:hAnsi="Arial Narrow"/>
          <w:sz w:val="22"/>
          <w:szCs w:val="22"/>
        </w:rPr>
        <w:t xml:space="preserve">What equity and inclusion goals would you like to accomplish this next year? </w:t>
      </w:r>
      <w:proofErr w:type="gramStart"/>
      <w:r w:rsidRPr="00A9631C">
        <w:rPr>
          <w:rFonts w:ascii="Arial Narrow" w:hAnsi="Arial Narrow"/>
          <w:sz w:val="22"/>
          <w:szCs w:val="22"/>
        </w:rPr>
        <w:t>In the next five years?</w:t>
      </w:r>
      <w:proofErr w:type="gramEnd"/>
      <w:r w:rsidRPr="00A9631C">
        <w:rPr>
          <w:rFonts w:ascii="Arial Narrow" w:hAnsi="Arial Narrow"/>
          <w:sz w:val="22"/>
          <w:szCs w:val="22"/>
        </w:rPr>
        <w:t xml:space="preserve">  </w:t>
      </w:r>
    </w:p>
    <w:tbl>
      <w:tblPr>
        <w:tblStyle w:val="ListTable2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95"/>
      </w:tblGrid>
      <w:tr w:rsidR="00E84BFA" w:rsidRPr="00753526" w:rsidTr="00176402">
        <w:trPr>
          <w:trHeight w:val="3219"/>
        </w:trPr>
        <w:tc>
          <w:tcPr>
            <w:tcW w:w="10795" w:type="dxa"/>
          </w:tcPr>
          <w:p w:rsidR="00E84BFA" w:rsidRPr="00753526" w:rsidRDefault="00E84BFA" w:rsidP="00231A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76402" w:rsidRPr="00753526" w:rsidRDefault="00123A80" w:rsidP="004E4E46">
      <w:pPr>
        <w:pStyle w:val="Heading2"/>
      </w:pPr>
      <w:proofErr w:type="gramStart"/>
      <w:r>
        <w:t>Why now?</w:t>
      </w:r>
      <w:proofErr w:type="gramEnd"/>
    </w:p>
    <w:p w:rsidR="00176402" w:rsidRPr="00C03F94" w:rsidRDefault="00A9631C" w:rsidP="00A9631C">
      <w:pPr>
        <w:spacing w:before="0" w:after="0"/>
        <w:rPr>
          <w:rFonts w:ascii="Arial Narrow" w:eastAsia="Times New Roman" w:hAnsi="Arial Narrow" w:cs="Times New Roman"/>
          <w:sz w:val="22"/>
          <w:szCs w:val="22"/>
          <w:lang w:eastAsia="en-US"/>
        </w:rPr>
      </w:pPr>
      <w:r w:rsidRPr="00C03F94">
        <w:rPr>
          <w:rFonts w:ascii="Arial Narrow" w:eastAsia="Times New Roman" w:hAnsi="Arial Narrow" w:cs="Times New Roman"/>
          <w:sz w:val="22"/>
          <w:szCs w:val="22"/>
          <w:lang w:eastAsia="en-US"/>
        </w:rPr>
        <w:t>Why is this issue important now for your organization? What are internal and external factors influencing your commitment to equity and inclusion?</w:t>
      </w:r>
      <w:r w:rsidR="00C03F94">
        <w:rPr>
          <w:rFonts w:ascii="Arial Narrow" w:eastAsia="Times New Roman" w:hAnsi="Arial Narrow" w:cs="Times New Roman"/>
          <w:sz w:val="22"/>
          <w:szCs w:val="22"/>
          <w:lang w:eastAsia="en-US"/>
        </w:rPr>
        <w:t xml:space="preserve">  </w:t>
      </w: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10"/>
      </w:tblGrid>
      <w:tr w:rsidR="00176402" w:rsidRPr="00753526" w:rsidTr="00231A98">
        <w:trPr>
          <w:trHeight w:val="2373"/>
        </w:trPr>
        <w:tc>
          <w:tcPr>
            <w:tcW w:w="10800" w:type="dxa"/>
          </w:tcPr>
          <w:p w:rsidR="00176402" w:rsidRPr="00753526" w:rsidRDefault="00176402" w:rsidP="00231A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4139" w:rsidRPr="00753526" w:rsidRDefault="00C03F94" w:rsidP="004E4E46">
      <w:pPr>
        <w:pStyle w:val="Heading2"/>
      </w:pPr>
      <w:r>
        <w:t>Resources</w:t>
      </w:r>
    </w:p>
    <w:p w:rsidR="00C03F94" w:rsidRPr="00C03F94" w:rsidRDefault="00C03F94" w:rsidP="00C03F94">
      <w:pPr>
        <w:spacing w:before="0" w:after="0"/>
        <w:rPr>
          <w:rFonts w:ascii="Arial Narrow" w:hAnsi="Arial Narrow"/>
          <w:sz w:val="22"/>
          <w:szCs w:val="22"/>
        </w:rPr>
      </w:pPr>
      <w:r w:rsidRPr="00C03F94">
        <w:rPr>
          <w:rFonts w:ascii="Arial Narrow" w:hAnsi="Arial Narrow"/>
          <w:sz w:val="22"/>
          <w:szCs w:val="22"/>
        </w:rPr>
        <w:t>What resources will you enga</w:t>
      </w:r>
      <w:r>
        <w:rPr>
          <w:rFonts w:ascii="Arial Narrow" w:hAnsi="Arial Narrow"/>
          <w:sz w:val="22"/>
          <w:szCs w:val="22"/>
        </w:rPr>
        <w:t xml:space="preserve">ge to pursue your </w:t>
      </w:r>
      <w:r w:rsidRPr="00C03F94">
        <w:rPr>
          <w:rFonts w:ascii="Arial Narrow" w:hAnsi="Arial Narrow"/>
          <w:sz w:val="22"/>
          <w:szCs w:val="22"/>
        </w:rPr>
        <w:t>equity</w:t>
      </w:r>
      <w:r>
        <w:rPr>
          <w:rFonts w:ascii="Arial Narrow" w:hAnsi="Arial Narrow"/>
          <w:sz w:val="22"/>
          <w:szCs w:val="22"/>
        </w:rPr>
        <w:t xml:space="preserve"> and inclusion</w:t>
      </w:r>
      <w:r w:rsidRPr="00C03F94">
        <w:rPr>
          <w:rFonts w:ascii="Arial Narrow" w:hAnsi="Arial Narrow"/>
          <w:sz w:val="22"/>
          <w:szCs w:val="22"/>
        </w:rPr>
        <w:t xml:space="preserve"> goals?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E74139" w:rsidRPr="00176402" w:rsidRDefault="00E74139" w:rsidP="00E74139">
      <w:pPr>
        <w:rPr>
          <w:rFonts w:ascii="Arial Narrow" w:hAnsi="Arial Narrow"/>
          <w:sz w:val="22"/>
          <w:szCs w:val="22"/>
        </w:rPr>
      </w:pP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10"/>
      </w:tblGrid>
      <w:tr w:rsidR="00E74139" w:rsidRPr="00753526" w:rsidTr="00C03F94">
        <w:trPr>
          <w:trHeight w:val="2931"/>
        </w:trPr>
        <w:tc>
          <w:tcPr>
            <w:tcW w:w="10800" w:type="dxa"/>
          </w:tcPr>
          <w:p w:rsidR="00E74139" w:rsidRPr="00753526" w:rsidRDefault="00E74139" w:rsidP="00231A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1253" w:rsidRPr="009A38DC" w:rsidRDefault="00C03F94" w:rsidP="004E4E46">
      <w:pPr>
        <w:pStyle w:val="Heading2"/>
      </w:pPr>
      <w:r>
        <w:t>Cultural Competency Team Members</w:t>
      </w:r>
    </w:p>
    <w:p w:rsidR="007645E3" w:rsidRPr="00753526" w:rsidRDefault="00C03F94" w:rsidP="00C03F94">
      <w:pPr>
        <w:rPr>
          <w:rFonts w:ascii="Arial Narrow" w:hAnsi="Arial Narrow"/>
          <w:sz w:val="22"/>
          <w:szCs w:val="22"/>
        </w:rPr>
      </w:pPr>
      <w:r w:rsidRPr="00C03F94">
        <w:rPr>
          <w:rFonts w:ascii="Arial Narrow" w:hAnsi="Arial Narrow"/>
          <w:sz w:val="22"/>
          <w:szCs w:val="22"/>
        </w:rPr>
        <w:t>Participation in the program requires a cultural competency team to attend all retreats and meet monthly. The team should include the Director, board member and a representation of staff. Who will serve on your committee? If you have an existing committee, describe their prior role and accomplishments.</w:t>
      </w:r>
      <w:r w:rsidR="007914F5">
        <w:rPr>
          <w:rFonts w:ascii="Arial Narrow" w:hAnsi="Arial Narrow"/>
          <w:sz w:val="22"/>
          <w:szCs w:val="22"/>
        </w:rPr>
        <w:t xml:space="preserve">  Please list the name, position and email of expected Cultural Competency Team members.</w:t>
      </w:r>
    </w:p>
    <w:tbl>
      <w:tblPr>
        <w:tblStyle w:val="ListTable2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5"/>
      </w:tblGrid>
      <w:tr w:rsidR="007645E3" w:rsidRPr="00753526" w:rsidTr="00C03F94">
        <w:trPr>
          <w:trHeight w:val="2913"/>
        </w:trPr>
        <w:tc>
          <w:tcPr>
            <w:tcW w:w="10855" w:type="dxa"/>
          </w:tcPr>
          <w:p w:rsidR="007645E3" w:rsidRPr="00753526" w:rsidRDefault="007645E3" w:rsidP="00905D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2770" w:rsidRPr="009A38DC" w:rsidRDefault="00C03F94" w:rsidP="004E4E46">
      <w:pPr>
        <w:pStyle w:val="Heading2"/>
      </w:pPr>
      <w:r>
        <w:t>Agency Director – Please answer the following Questions:</w:t>
      </w:r>
    </w:p>
    <w:p w:rsidR="000C2770" w:rsidRDefault="00C03F94" w:rsidP="000C277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1.Name</w:t>
      </w:r>
      <w:proofErr w:type="gramEnd"/>
      <w:r>
        <w:rPr>
          <w:rFonts w:ascii="Arial Narrow" w:hAnsi="Arial Narrow"/>
          <w:sz w:val="22"/>
          <w:szCs w:val="22"/>
        </w:rPr>
        <w:t>:</w:t>
      </w:r>
    </w:p>
    <w:p w:rsidR="00C03F94" w:rsidRDefault="00C03F94" w:rsidP="000C277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2.Number</w:t>
      </w:r>
      <w:proofErr w:type="gramEnd"/>
      <w:r>
        <w:rPr>
          <w:rFonts w:ascii="Arial Narrow" w:hAnsi="Arial Narrow"/>
          <w:sz w:val="22"/>
          <w:szCs w:val="22"/>
        </w:rPr>
        <w:t xml:space="preserve"> of years with the agency:</w:t>
      </w:r>
    </w:p>
    <w:p w:rsidR="00C03F94" w:rsidRDefault="00C03F94" w:rsidP="000C277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3.Please</w:t>
      </w:r>
      <w:proofErr w:type="gramEnd"/>
      <w:r>
        <w:rPr>
          <w:rFonts w:ascii="Arial Narrow" w:hAnsi="Arial Narrow"/>
          <w:sz w:val="22"/>
          <w:szCs w:val="22"/>
        </w:rPr>
        <w:t xml:space="preserve"> briefly describe your experience leading strategic change </w:t>
      </w:r>
      <w:r w:rsidR="007914F5">
        <w:rPr>
          <w:rFonts w:ascii="Arial Narrow" w:hAnsi="Arial Narrow"/>
          <w:sz w:val="22"/>
          <w:szCs w:val="22"/>
        </w:rPr>
        <w:t>initiatives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C03F94" w:rsidRDefault="00C03F94" w:rsidP="000C27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How will you engage and support staff at different </w:t>
      </w:r>
      <w:r w:rsidR="007914F5">
        <w:rPr>
          <w:rFonts w:ascii="Arial Narrow" w:hAnsi="Arial Narrow"/>
          <w:sz w:val="22"/>
          <w:szCs w:val="22"/>
        </w:rPr>
        <w:t>organizational</w:t>
      </w:r>
      <w:r>
        <w:rPr>
          <w:rFonts w:ascii="Arial Narrow" w:hAnsi="Arial Narrow"/>
          <w:sz w:val="22"/>
          <w:szCs w:val="22"/>
        </w:rPr>
        <w:t xml:space="preserve"> levels in growing their cultural competency skills?  </w:t>
      </w:r>
    </w:p>
    <w:p w:rsidR="00C03F94" w:rsidRPr="00753526" w:rsidRDefault="00C03F94" w:rsidP="000C27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C03F94">
        <w:rPr>
          <w:rFonts w:ascii="Arial Narrow" w:hAnsi="Arial Narrow"/>
          <w:sz w:val="22"/>
          <w:szCs w:val="22"/>
        </w:rPr>
        <w:t>How will participation in the We All Belong Program help you achieve your organizational goals? (</w:t>
      </w:r>
      <w:proofErr w:type="gramStart"/>
      <w:r w:rsidRPr="00C03F94">
        <w:rPr>
          <w:rFonts w:ascii="Arial Narrow" w:hAnsi="Arial Narrow"/>
          <w:sz w:val="22"/>
          <w:szCs w:val="22"/>
        </w:rPr>
        <w:t>launching</w:t>
      </w:r>
      <w:proofErr w:type="gramEnd"/>
      <w:r w:rsidRPr="00C03F94">
        <w:rPr>
          <w:rFonts w:ascii="Arial Narrow" w:hAnsi="Arial Narrow"/>
          <w:sz w:val="22"/>
          <w:szCs w:val="22"/>
        </w:rPr>
        <w:t xml:space="preserve"> a strategic planning process, capital campaign, organization effectiveness)</w:t>
      </w:r>
    </w:p>
    <w:tbl>
      <w:tblPr>
        <w:tblStyle w:val="ListTable2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40"/>
      </w:tblGrid>
      <w:tr w:rsidR="000C2770" w:rsidRPr="00753526" w:rsidTr="00C03F94">
        <w:trPr>
          <w:trHeight w:val="2031"/>
        </w:trPr>
        <w:tc>
          <w:tcPr>
            <w:tcW w:w="10840" w:type="dxa"/>
          </w:tcPr>
          <w:p w:rsidR="000C2770" w:rsidRPr="00753526" w:rsidRDefault="000C2770" w:rsidP="00905D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3C87" w:rsidRPr="007914F5" w:rsidRDefault="007914F5" w:rsidP="00C03F9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914F5">
        <w:rPr>
          <w:rFonts w:ascii="Arial Narrow" w:hAnsi="Arial Narrow" w:cs="Arial"/>
          <w:sz w:val="22"/>
          <w:szCs w:val="22"/>
        </w:rPr>
        <w:t>Please submit appli</w:t>
      </w:r>
      <w:r w:rsidR="00123A80">
        <w:rPr>
          <w:rFonts w:ascii="Arial Narrow" w:hAnsi="Arial Narrow" w:cs="Arial"/>
          <w:sz w:val="22"/>
          <w:szCs w:val="22"/>
        </w:rPr>
        <w:t xml:space="preserve">cation electronically by July </w:t>
      </w:r>
      <w:proofErr w:type="gramStart"/>
      <w:r w:rsidR="00123A80">
        <w:rPr>
          <w:rFonts w:ascii="Arial Narrow" w:hAnsi="Arial Narrow" w:cs="Arial"/>
          <w:sz w:val="22"/>
          <w:szCs w:val="22"/>
        </w:rPr>
        <w:t>1</w:t>
      </w:r>
      <w:r w:rsidR="0077397E">
        <w:rPr>
          <w:rFonts w:ascii="Arial Narrow" w:hAnsi="Arial Narrow" w:cs="Arial"/>
          <w:sz w:val="22"/>
          <w:szCs w:val="22"/>
        </w:rPr>
        <w:t>2</w:t>
      </w:r>
      <w:bookmarkStart w:id="0" w:name="_GoBack"/>
      <w:bookmarkEnd w:id="0"/>
      <w:r w:rsidRPr="007914F5">
        <w:rPr>
          <w:rFonts w:ascii="Arial Narrow" w:hAnsi="Arial Narrow" w:cs="Arial"/>
          <w:sz w:val="22"/>
          <w:szCs w:val="22"/>
          <w:vertAlign w:val="superscript"/>
        </w:rPr>
        <w:t>th</w:t>
      </w:r>
      <w:proofErr w:type="gramEnd"/>
      <w:r w:rsidRPr="007914F5">
        <w:rPr>
          <w:rFonts w:ascii="Arial Narrow" w:hAnsi="Arial Narrow" w:cs="Arial"/>
          <w:sz w:val="22"/>
          <w:szCs w:val="22"/>
        </w:rPr>
        <w:t>, 2016</w:t>
      </w:r>
      <w:r>
        <w:rPr>
          <w:rFonts w:ascii="Arial Narrow" w:hAnsi="Arial Narrow" w:cs="Arial"/>
          <w:sz w:val="22"/>
          <w:szCs w:val="22"/>
        </w:rPr>
        <w:t xml:space="preserve"> to </w:t>
      </w:r>
      <w:r w:rsidRPr="007914F5">
        <w:rPr>
          <w:rFonts w:ascii="Arial Narrow" w:hAnsi="Arial Narrow" w:cs="Arial"/>
          <w:sz w:val="22"/>
          <w:szCs w:val="22"/>
        </w:rPr>
        <w:t xml:space="preserve">Marcella Gange Program Coordinator, CEDO.  </w:t>
      </w:r>
      <w:hyperlink r:id="rId10" w:history="1">
        <w:r w:rsidRPr="007914F5">
          <w:rPr>
            <w:rStyle w:val="Hyperlink"/>
            <w:rFonts w:ascii="Arial Narrow" w:hAnsi="Arial Narrow" w:cs="Arial"/>
            <w:sz w:val="22"/>
            <w:szCs w:val="22"/>
          </w:rPr>
          <w:t>mgange@burlingtonvt.gov</w:t>
        </w:r>
      </w:hyperlink>
      <w:r w:rsidRPr="007914F5">
        <w:rPr>
          <w:rFonts w:ascii="Arial Narrow" w:hAnsi="Arial Narrow" w:cs="Arial"/>
          <w:sz w:val="22"/>
          <w:szCs w:val="22"/>
        </w:rPr>
        <w:t xml:space="preserve">  </w:t>
      </w:r>
      <w:r w:rsidRPr="007914F5">
        <w:rPr>
          <w:rFonts w:ascii="Arial Narrow" w:hAnsi="Arial Narrow"/>
          <w:sz w:val="22"/>
          <w:szCs w:val="22"/>
        </w:rPr>
        <w:t xml:space="preserve"> </w:t>
      </w:r>
    </w:p>
    <w:sectPr w:rsidR="00833C87" w:rsidRPr="007914F5" w:rsidSect="009B1253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94" w:rsidRDefault="00C03F94">
      <w:pPr>
        <w:spacing w:after="0"/>
      </w:pPr>
      <w:r>
        <w:separator/>
      </w:r>
    </w:p>
  </w:endnote>
  <w:endnote w:type="continuationSeparator" w:id="0">
    <w:p w:rsidR="00C03F94" w:rsidRDefault="00C03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94" w:rsidRDefault="00C03F9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739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94" w:rsidRDefault="00C03F94">
      <w:pPr>
        <w:spacing w:after="0"/>
      </w:pPr>
      <w:r>
        <w:separator/>
      </w:r>
    </w:p>
  </w:footnote>
  <w:footnote w:type="continuationSeparator" w:id="0">
    <w:p w:rsidR="00C03F94" w:rsidRDefault="00C03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971FE"/>
    <w:multiLevelType w:val="hybridMultilevel"/>
    <w:tmpl w:val="BFFE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F17B3"/>
    <w:multiLevelType w:val="hybridMultilevel"/>
    <w:tmpl w:val="A998A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5A5A"/>
    <w:multiLevelType w:val="hybridMultilevel"/>
    <w:tmpl w:val="5860EDD2"/>
    <w:lvl w:ilvl="0" w:tplc="FEEE9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F173720"/>
    <w:multiLevelType w:val="hybridMultilevel"/>
    <w:tmpl w:val="58BC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52BC"/>
    <w:multiLevelType w:val="hybridMultilevel"/>
    <w:tmpl w:val="553C6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F"/>
    <w:rsid w:val="00024B6A"/>
    <w:rsid w:val="00087DF8"/>
    <w:rsid w:val="000B69A2"/>
    <w:rsid w:val="000C2770"/>
    <w:rsid w:val="000E2B4C"/>
    <w:rsid w:val="00123A80"/>
    <w:rsid w:val="00176402"/>
    <w:rsid w:val="00190973"/>
    <w:rsid w:val="001B7D32"/>
    <w:rsid w:val="00202DF3"/>
    <w:rsid w:val="00204EB7"/>
    <w:rsid w:val="00231A98"/>
    <w:rsid w:val="00257DEF"/>
    <w:rsid w:val="002A0D3D"/>
    <w:rsid w:val="002B2603"/>
    <w:rsid w:val="002D104D"/>
    <w:rsid w:val="00344736"/>
    <w:rsid w:val="004221C2"/>
    <w:rsid w:val="00445DC5"/>
    <w:rsid w:val="00482845"/>
    <w:rsid w:val="00483055"/>
    <w:rsid w:val="0048452B"/>
    <w:rsid w:val="004E4E46"/>
    <w:rsid w:val="004F446F"/>
    <w:rsid w:val="005A0B53"/>
    <w:rsid w:val="005D2D6F"/>
    <w:rsid w:val="00606F56"/>
    <w:rsid w:val="00623840"/>
    <w:rsid w:val="006C4F32"/>
    <w:rsid w:val="006F4351"/>
    <w:rsid w:val="00722494"/>
    <w:rsid w:val="0072750F"/>
    <w:rsid w:val="00753526"/>
    <w:rsid w:val="007645E3"/>
    <w:rsid w:val="007679F1"/>
    <w:rsid w:val="0077397E"/>
    <w:rsid w:val="007914F5"/>
    <w:rsid w:val="007E7B1C"/>
    <w:rsid w:val="007F37EE"/>
    <w:rsid w:val="00833C87"/>
    <w:rsid w:val="00840E3F"/>
    <w:rsid w:val="00844092"/>
    <w:rsid w:val="00875494"/>
    <w:rsid w:val="00890A7C"/>
    <w:rsid w:val="0089196B"/>
    <w:rsid w:val="008A4A65"/>
    <w:rsid w:val="00905DF3"/>
    <w:rsid w:val="009A38DC"/>
    <w:rsid w:val="009B1253"/>
    <w:rsid w:val="009C4632"/>
    <w:rsid w:val="009E1112"/>
    <w:rsid w:val="00A9631C"/>
    <w:rsid w:val="00B97487"/>
    <w:rsid w:val="00BB7539"/>
    <w:rsid w:val="00C03F94"/>
    <w:rsid w:val="00C1312E"/>
    <w:rsid w:val="00CA11FA"/>
    <w:rsid w:val="00CD25EA"/>
    <w:rsid w:val="00E30397"/>
    <w:rsid w:val="00E54053"/>
    <w:rsid w:val="00E74139"/>
    <w:rsid w:val="00E84BFA"/>
    <w:rsid w:val="00EA7711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94AC8"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494AC8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4E4E46"/>
    <w:pPr>
      <w:numPr>
        <w:ilvl w:val="1"/>
      </w:numPr>
      <w:pBdr>
        <w:top w:val="single" w:sz="4" w:space="1" w:color="auto"/>
      </w:pBdr>
      <w:shd w:val="clear" w:color="auto" w:fill="99CCFF"/>
      <w:spacing w:before="360"/>
      <w:outlineLvl w:val="1"/>
    </w:pPr>
    <w:rPr>
      <w:color w:val="BD582C" w:themeColor="accent2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494AC8"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94AC8"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94AC8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C8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C8"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C8"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AC8"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sid w:val="00494AC8"/>
    <w:rPr>
      <w:kern w:val="22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rsid w:val="00494AC8"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494AC8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94AC8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C8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C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94AC8"/>
    <w:rPr>
      <w:b/>
      <w:bCs/>
      <w:color w:val="D1AF9F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C8"/>
    <w:pPr>
      <w:outlineLvl w:val="9"/>
    </w:pPr>
  </w:style>
  <w:style w:type="table" w:styleId="TableGrid">
    <w:name w:val="Table Grid"/>
    <w:basedOn w:val="TableNormal"/>
    <w:uiPriority w:val="39"/>
    <w:rsid w:val="004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A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AC8"/>
    <w:rPr>
      <w:sz w:val="18"/>
      <w:szCs w:val="18"/>
    </w:rPr>
  </w:style>
  <w:style w:type="paragraph" w:customStyle="1" w:styleId="Logo">
    <w:name w:val="Logo"/>
    <w:basedOn w:val="Normal"/>
    <w:qFormat/>
    <w:rsid w:val="00494AC8"/>
    <w:pPr>
      <w:jc w:val="center"/>
    </w:pPr>
  </w:style>
  <w:style w:type="table" w:customStyle="1" w:styleId="GridTable1Light">
    <w:name w:val="Grid Table 1 Light"/>
    <w:basedOn w:val="TableNormal"/>
    <w:uiPriority w:val="46"/>
    <w:rsid w:val="00494AC8"/>
    <w:tblPr>
      <w:tblStyleRowBandSize w:val="1"/>
      <w:tblStyleColBandSize w:val="1"/>
      <w:tblBorders>
        <w:top w:val="single" w:sz="4" w:space="0" w:color="E6D4CC" w:themeColor="text1" w:themeTint="66"/>
        <w:left w:val="single" w:sz="4" w:space="0" w:color="E6D4CC" w:themeColor="text1" w:themeTint="66"/>
        <w:bottom w:val="single" w:sz="4" w:space="0" w:color="E6D4CC" w:themeColor="text1" w:themeTint="66"/>
        <w:right w:val="single" w:sz="4" w:space="0" w:color="E6D4CC" w:themeColor="text1" w:themeTint="66"/>
        <w:insideH w:val="single" w:sz="4" w:space="0" w:color="E6D4CC" w:themeColor="text1" w:themeTint="66"/>
        <w:insideV w:val="single" w:sz="4" w:space="0" w:color="E6D4CC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DABF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F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494AC8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E0C9B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0C9B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0C9BF" w:themeColor="text1" w:themeTint="80"/>
          <w:right w:val="single" w:sz="4" w:space="0" w:color="E0C9BF" w:themeColor="text1" w:themeTint="80"/>
        </w:tcBorders>
      </w:tcPr>
    </w:tblStylePr>
    <w:tblStylePr w:type="band2Vert">
      <w:tblPr/>
      <w:tcPr>
        <w:tcBorders>
          <w:left w:val="single" w:sz="4" w:space="0" w:color="E0C9BF" w:themeColor="text1" w:themeTint="80"/>
          <w:right w:val="single" w:sz="4" w:space="0" w:color="E0C9BF" w:themeColor="text1" w:themeTint="80"/>
        </w:tcBorders>
      </w:tcPr>
    </w:tblStylePr>
    <w:tblStylePr w:type="band1Horz">
      <w:tblPr/>
      <w:tcPr>
        <w:tcBorders>
          <w:top w:val="single" w:sz="4" w:space="0" w:color="E0C9BF" w:themeColor="text1" w:themeTint="80"/>
          <w:bottom w:val="single" w:sz="4" w:space="0" w:color="E0C9B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rsid w:val="00494AC8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94AC8"/>
    <w:rPr>
      <w:color w:val="C29580" w:themeColor="text1"/>
    </w:rPr>
    <w:tblPr>
      <w:tblStyleRowBandSize w:val="1"/>
      <w:tblStyleColBandSize w:val="1"/>
      <w:tblBorders>
        <w:top w:val="single" w:sz="4" w:space="0" w:color="C29580" w:themeColor="text1"/>
        <w:bottom w:val="single" w:sz="4" w:space="0" w:color="C2958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58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295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5" w:themeFill="text1" w:themeFillTint="33"/>
      </w:tcPr>
    </w:tblStylePr>
    <w:tblStylePr w:type="band1Horz">
      <w:tblPr/>
      <w:tcPr>
        <w:shd w:val="clear" w:color="auto" w:fill="F2E9E5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DABFB2" w:themeColor="text1" w:themeTint="99"/>
        <w:bottom w:val="single" w:sz="4" w:space="0" w:color="DABFB2" w:themeColor="text1" w:themeTint="99"/>
        <w:insideH w:val="single" w:sz="4" w:space="0" w:color="DABFB2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5" w:themeFill="text1" w:themeFillTint="33"/>
      </w:tcPr>
    </w:tblStylePr>
    <w:tblStylePr w:type="band1Horz">
      <w:tblPr/>
      <w:tcPr>
        <w:shd w:val="clear" w:color="auto" w:fill="F2E9E5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rsid w:val="00494AC8"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basedOn w:val="DefaultParagraphFont"/>
    <w:unhideWhenUsed/>
    <w:rsid w:val="00484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053"/>
    <w:pPr>
      <w:spacing w:before="0" w:after="0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C03F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94AC8"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494AC8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4E4E46"/>
    <w:pPr>
      <w:numPr>
        <w:ilvl w:val="1"/>
      </w:numPr>
      <w:pBdr>
        <w:top w:val="single" w:sz="4" w:space="1" w:color="auto"/>
      </w:pBdr>
      <w:shd w:val="clear" w:color="auto" w:fill="99CCFF"/>
      <w:spacing w:before="360"/>
      <w:outlineLvl w:val="1"/>
    </w:pPr>
    <w:rPr>
      <w:color w:val="BD582C" w:themeColor="accent2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494AC8"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94AC8"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94AC8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C8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C8"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C8"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AC8"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sid w:val="00494AC8"/>
    <w:rPr>
      <w:kern w:val="22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rsid w:val="00494AC8"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494AC8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94AC8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C8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C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94AC8"/>
    <w:rPr>
      <w:b/>
      <w:bCs/>
      <w:color w:val="D1AF9F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C8"/>
    <w:pPr>
      <w:outlineLvl w:val="9"/>
    </w:pPr>
  </w:style>
  <w:style w:type="table" w:styleId="TableGrid">
    <w:name w:val="Table Grid"/>
    <w:basedOn w:val="TableNormal"/>
    <w:uiPriority w:val="39"/>
    <w:rsid w:val="004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A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AC8"/>
    <w:rPr>
      <w:sz w:val="18"/>
      <w:szCs w:val="18"/>
    </w:rPr>
  </w:style>
  <w:style w:type="paragraph" w:customStyle="1" w:styleId="Logo">
    <w:name w:val="Logo"/>
    <w:basedOn w:val="Normal"/>
    <w:qFormat/>
    <w:rsid w:val="00494AC8"/>
    <w:pPr>
      <w:jc w:val="center"/>
    </w:pPr>
  </w:style>
  <w:style w:type="table" w:customStyle="1" w:styleId="GridTable1Light">
    <w:name w:val="Grid Table 1 Light"/>
    <w:basedOn w:val="TableNormal"/>
    <w:uiPriority w:val="46"/>
    <w:rsid w:val="00494AC8"/>
    <w:tblPr>
      <w:tblStyleRowBandSize w:val="1"/>
      <w:tblStyleColBandSize w:val="1"/>
      <w:tblBorders>
        <w:top w:val="single" w:sz="4" w:space="0" w:color="E6D4CC" w:themeColor="text1" w:themeTint="66"/>
        <w:left w:val="single" w:sz="4" w:space="0" w:color="E6D4CC" w:themeColor="text1" w:themeTint="66"/>
        <w:bottom w:val="single" w:sz="4" w:space="0" w:color="E6D4CC" w:themeColor="text1" w:themeTint="66"/>
        <w:right w:val="single" w:sz="4" w:space="0" w:color="E6D4CC" w:themeColor="text1" w:themeTint="66"/>
        <w:insideH w:val="single" w:sz="4" w:space="0" w:color="E6D4CC" w:themeColor="text1" w:themeTint="66"/>
        <w:insideV w:val="single" w:sz="4" w:space="0" w:color="E6D4CC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DABF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F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494AC8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E0C9B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0C9B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0C9BF" w:themeColor="text1" w:themeTint="80"/>
          <w:right w:val="single" w:sz="4" w:space="0" w:color="E0C9BF" w:themeColor="text1" w:themeTint="80"/>
        </w:tcBorders>
      </w:tcPr>
    </w:tblStylePr>
    <w:tblStylePr w:type="band2Vert">
      <w:tblPr/>
      <w:tcPr>
        <w:tcBorders>
          <w:left w:val="single" w:sz="4" w:space="0" w:color="E0C9BF" w:themeColor="text1" w:themeTint="80"/>
          <w:right w:val="single" w:sz="4" w:space="0" w:color="E0C9BF" w:themeColor="text1" w:themeTint="80"/>
        </w:tcBorders>
      </w:tcPr>
    </w:tblStylePr>
    <w:tblStylePr w:type="band1Horz">
      <w:tblPr/>
      <w:tcPr>
        <w:tcBorders>
          <w:top w:val="single" w:sz="4" w:space="0" w:color="E0C9BF" w:themeColor="text1" w:themeTint="80"/>
          <w:bottom w:val="single" w:sz="4" w:space="0" w:color="E0C9B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rsid w:val="00494AC8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94AC8"/>
    <w:rPr>
      <w:color w:val="C29580" w:themeColor="text1"/>
    </w:rPr>
    <w:tblPr>
      <w:tblStyleRowBandSize w:val="1"/>
      <w:tblStyleColBandSize w:val="1"/>
      <w:tblBorders>
        <w:top w:val="single" w:sz="4" w:space="0" w:color="C29580" w:themeColor="text1"/>
        <w:bottom w:val="single" w:sz="4" w:space="0" w:color="C2958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58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295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5" w:themeFill="text1" w:themeFillTint="33"/>
      </w:tcPr>
    </w:tblStylePr>
    <w:tblStylePr w:type="band1Horz">
      <w:tblPr/>
      <w:tcPr>
        <w:shd w:val="clear" w:color="auto" w:fill="F2E9E5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DABFB2" w:themeColor="text1" w:themeTint="99"/>
        <w:bottom w:val="single" w:sz="4" w:space="0" w:color="DABFB2" w:themeColor="text1" w:themeTint="99"/>
        <w:insideH w:val="single" w:sz="4" w:space="0" w:color="DABFB2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5" w:themeFill="text1" w:themeFillTint="33"/>
      </w:tcPr>
    </w:tblStylePr>
    <w:tblStylePr w:type="band1Horz">
      <w:tblPr/>
      <w:tcPr>
        <w:shd w:val="clear" w:color="auto" w:fill="F2E9E5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94AC8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rsid w:val="00494AC8"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basedOn w:val="DefaultParagraphFont"/>
    <w:unhideWhenUsed/>
    <w:rsid w:val="00484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053"/>
    <w:pPr>
      <w:spacing w:before="0" w:after="0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C03F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nge@burlingtonvt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1">
      <a:dk1>
        <a:srgbClr val="C2958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2363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2016-06-23T22:50:00Z</dcterms:created>
  <dcterms:modified xsi:type="dcterms:W3CDTF">2016-06-24T23:50:00Z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